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3E6" w:rsidRDefault="00114DF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Областное государственное бюджетное </w:t>
      </w:r>
      <w:r>
        <w:br/>
      </w:r>
      <w:r>
        <w:rPr>
          <w:rFonts w:ascii="Times New Roman" w:hAnsi="Times New Roman"/>
          <w:sz w:val="24"/>
        </w:rPr>
        <w:t>профессиональное образовательное учреждение</w:t>
      </w:r>
    </w:p>
    <w:p w:rsidR="004843E6" w:rsidRDefault="00114DF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«Томский политехнический техникум»</w:t>
      </w:r>
    </w:p>
    <w:p w:rsidR="004843E6" w:rsidRDefault="00114DF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(ОГБПОУ «ТПТ»)</w:t>
      </w: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114DF3" w:rsidRDefault="00114DF3">
      <w:pPr>
        <w:rPr>
          <w:rFonts w:ascii="Times New Roman" w:hAnsi="Times New Roman"/>
          <w:b/>
          <w:sz w:val="24"/>
        </w:rPr>
      </w:pPr>
    </w:p>
    <w:p w:rsidR="00114DF3" w:rsidRDefault="00114DF3">
      <w:pPr>
        <w:rPr>
          <w:rFonts w:ascii="Times New Roman" w:hAnsi="Times New Roman"/>
          <w:b/>
          <w:sz w:val="24"/>
        </w:rPr>
      </w:pPr>
    </w:p>
    <w:p w:rsidR="00114DF3" w:rsidRDefault="00114DF3">
      <w:pPr>
        <w:rPr>
          <w:rFonts w:ascii="Times New Roman" w:hAnsi="Times New Roman"/>
          <w:b/>
          <w:sz w:val="24"/>
        </w:rPr>
      </w:pPr>
    </w:p>
    <w:p w:rsidR="00114DF3" w:rsidRDefault="00114DF3">
      <w:pPr>
        <w:rPr>
          <w:rFonts w:ascii="Times New Roman" w:hAnsi="Times New Roman"/>
          <w:b/>
          <w:sz w:val="24"/>
        </w:rPr>
      </w:pPr>
    </w:p>
    <w:p w:rsidR="00114DF3" w:rsidRDefault="00114DF3">
      <w:pPr>
        <w:rPr>
          <w:rFonts w:ascii="Times New Roman" w:hAnsi="Times New Roman"/>
          <w:b/>
          <w:sz w:val="24"/>
        </w:rPr>
      </w:pPr>
    </w:p>
    <w:p w:rsidR="00114DF3" w:rsidRDefault="00114DF3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Pr="00114DF3" w:rsidRDefault="00114DF3">
      <w:pPr>
        <w:rPr>
          <w:b/>
          <w:sz w:val="24"/>
          <w:szCs w:val="24"/>
        </w:rPr>
      </w:pPr>
      <w:r w:rsidRPr="00114DF3">
        <w:rPr>
          <w:b/>
          <w:sz w:val="24"/>
          <w:szCs w:val="24"/>
        </w:rPr>
        <w:t>РАБОЧАЯ ПРОГРАММА</w:t>
      </w:r>
    </w:p>
    <w:p w:rsidR="004843E6" w:rsidRPr="00114DF3" w:rsidRDefault="004843E6">
      <w:pPr>
        <w:rPr>
          <w:sz w:val="24"/>
          <w:szCs w:val="24"/>
        </w:rPr>
      </w:pPr>
    </w:p>
    <w:p w:rsidR="004843E6" w:rsidRPr="00114DF3" w:rsidRDefault="00114DF3">
      <w:pPr>
        <w:rPr>
          <w:sz w:val="24"/>
          <w:szCs w:val="24"/>
        </w:rPr>
      </w:pPr>
      <w:r w:rsidRPr="00114DF3">
        <w:rPr>
          <w:sz w:val="24"/>
          <w:szCs w:val="24"/>
        </w:rPr>
        <w:t>учебной дисциплины</w:t>
      </w:r>
    </w:p>
    <w:p w:rsidR="004843E6" w:rsidRPr="00114DF3" w:rsidRDefault="00114DF3">
      <w:pPr>
        <w:rPr>
          <w:caps/>
          <w:sz w:val="24"/>
          <w:szCs w:val="24"/>
        </w:rPr>
      </w:pPr>
      <w:r w:rsidRPr="00114DF3">
        <w:rPr>
          <w:caps/>
          <w:color w:val="000000" w:themeColor="text1"/>
          <w:sz w:val="24"/>
          <w:szCs w:val="24"/>
        </w:rPr>
        <w:t>СГ.02 Иностранный язык в профессиональной деятельности</w:t>
      </w:r>
      <w:r w:rsidRPr="00114DF3">
        <w:rPr>
          <w:caps/>
          <w:sz w:val="24"/>
          <w:szCs w:val="24"/>
        </w:rPr>
        <w:t xml:space="preserve">  </w:t>
      </w:r>
    </w:p>
    <w:p w:rsidR="004843E6" w:rsidRPr="00114DF3" w:rsidRDefault="00114DF3">
      <w:pPr>
        <w:spacing w:before="53" w:after="200"/>
        <w:rPr>
          <w:rFonts w:ascii="Times New Roman" w:hAnsi="Times New Roman"/>
          <w:sz w:val="24"/>
          <w:szCs w:val="24"/>
        </w:rPr>
      </w:pPr>
      <w:r w:rsidRPr="00114DF3">
        <w:rPr>
          <w:rFonts w:ascii="Times New Roman" w:hAnsi="Times New Roman"/>
          <w:sz w:val="24"/>
          <w:szCs w:val="24"/>
        </w:rPr>
        <w:t>для специальности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74"/>
        <w:gridCol w:w="6461"/>
      </w:tblGrid>
      <w:tr w:rsidR="004843E6" w:rsidRPr="00114DF3" w:rsidTr="00114DF3">
        <w:trPr>
          <w:jc w:val="center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Pr="00114DF3" w:rsidRDefault="00114DF3">
            <w:pPr>
              <w:rPr>
                <w:sz w:val="24"/>
                <w:szCs w:val="24"/>
              </w:rPr>
            </w:pPr>
            <w:r w:rsidRPr="00114DF3">
              <w:rPr>
                <w:sz w:val="24"/>
                <w:szCs w:val="24"/>
              </w:rPr>
              <w:t>15.02.17</w:t>
            </w:r>
          </w:p>
        </w:tc>
        <w:tc>
          <w:tcPr>
            <w:tcW w:w="6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Pr="00114DF3" w:rsidRDefault="00114DF3">
            <w:pPr>
              <w:jc w:val="both"/>
              <w:rPr>
                <w:sz w:val="24"/>
                <w:szCs w:val="24"/>
                <w:highlight w:val="white"/>
              </w:rPr>
            </w:pPr>
            <w:r w:rsidRPr="00114DF3">
              <w:rPr>
                <w:sz w:val="24"/>
                <w:szCs w:val="24"/>
                <w:highlight w:val="white"/>
              </w:rPr>
              <w:t>Монтаж, техническое обслуживание, эксплуатация</w:t>
            </w:r>
          </w:p>
          <w:p w:rsidR="004843E6" w:rsidRPr="00114DF3" w:rsidRDefault="00114DF3">
            <w:pPr>
              <w:jc w:val="both"/>
              <w:rPr>
                <w:sz w:val="24"/>
                <w:szCs w:val="24"/>
              </w:rPr>
            </w:pPr>
            <w:r w:rsidRPr="00114DF3">
              <w:rPr>
                <w:sz w:val="24"/>
                <w:szCs w:val="24"/>
                <w:highlight w:val="white"/>
              </w:rPr>
              <w:t>и ремонт промышленного оборудования (по отраслям)</w:t>
            </w:r>
          </w:p>
        </w:tc>
      </w:tr>
    </w:tbl>
    <w:p w:rsidR="004843E6" w:rsidRDefault="004843E6">
      <w:pPr>
        <w:widowControl w:val="0"/>
        <w:rPr>
          <w:caps/>
        </w:rPr>
      </w:pPr>
    </w:p>
    <w:p w:rsidR="004843E6" w:rsidRDefault="004843E6">
      <w:pPr>
        <w:rPr>
          <w:rFonts w:ascii="Times New Roman" w:hAnsi="Times New Roman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b/>
          <w:sz w:val="24"/>
        </w:rPr>
      </w:pPr>
    </w:p>
    <w:p w:rsidR="004843E6" w:rsidRPr="00114DF3" w:rsidRDefault="004843E6">
      <w:pPr>
        <w:rPr>
          <w:rFonts w:ascii="Times New Roman" w:hAnsi="Times New Roman"/>
          <w:sz w:val="24"/>
        </w:rPr>
      </w:pPr>
    </w:p>
    <w:p w:rsidR="00114DF3" w:rsidRPr="00114DF3" w:rsidRDefault="00114DF3">
      <w:pPr>
        <w:rPr>
          <w:rFonts w:ascii="Times New Roman" w:hAnsi="Times New Roman"/>
          <w:sz w:val="24"/>
        </w:rPr>
      </w:pPr>
      <w:r w:rsidRPr="00114DF3">
        <w:rPr>
          <w:rFonts w:ascii="Times New Roman" w:hAnsi="Times New Roman"/>
          <w:sz w:val="24"/>
        </w:rPr>
        <w:t xml:space="preserve">Томск  </w:t>
      </w:r>
    </w:p>
    <w:p w:rsidR="004843E6" w:rsidRPr="00114DF3" w:rsidRDefault="00114DF3">
      <w:pPr>
        <w:rPr>
          <w:rFonts w:ascii="Times New Roman" w:hAnsi="Times New Roman"/>
          <w:sz w:val="24"/>
        </w:rPr>
      </w:pPr>
      <w:r w:rsidRPr="00114DF3">
        <w:rPr>
          <w:rFonts w:ascii="Times New Roman" w:hAnsi="Times New Roman"/>
          <w:sz w:val="24"/>
        </w:rPr>
        <w:t xml:space="preserve">2024 </w:t>
      </w:r>
    </w:p>
    <w:p w:rsidR="004843E6" w:rsidRDefault="00114DF3">
      <w:pPr>
        <w:spacing w:after="160" w:line="264" w:lineRule="auto"/>
      </w:pPr>
      <w:r>
        <w:br w:type="page"/>
      </w:r>
    </w:p>
    <w:p w:rsidR="00114DF3" w:rsidRDefault="00114DF3" w:rsidP="00114DF3">
      <w:pPr>
        <w:ind w:firstLine="709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lastRenderedPageBreak/>
        <w:t>Рабочая программа учебной дисциплины СГ.02 разработана на основе:</w:t>
      </w:r>
    </w:p>
    <w:p w:rsidR="00114DF3" w:rsidRDefault="00114DF3" w:rsidP="00114DF3">
      <w:pPr>
        <w:ind w:firstLine="709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 xml:space="preserve">–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>
        <w:rPr>
          <w:rFonts w:ascii="XO Thames" w:hAnsi="XO Thames"/>
          <w:i/>
          <w:sz w:val="24"/>
          <w:szCs w:val="24"/>
        </w:rPr>
        <w:t>15.02.17 Монтаж, техническое обслуживание, эксплуатация и ремонт промышленного оборудования (по отраслям);</w:t>
      </w:r>
    </w:p>
    <w:p w:rsidR="00114DF3" w:rsidRPr="00114DF3" w:rsidRDefault="00114DF3" w:rsidP="00114DF3">
      <w:pPr>
        <w:ind w:firstLine="709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 xml:space="preserve"> – Примерной образовательной программы «Профессионалитет», утвержденной протоколом ФУМО по УГПС 15.00.00 от 22.02.2023 №10, зарегистрированной в государственном </w:t>
      </w:r>
      <w:r w:rsidRPr="00114DF3">
        <w:rPr>
          <w:rFonts w:ascii="XO Thames" w:hAnsi="XO Thames"/>
          <w:sz w:val="24"/>
          <w:szCs w:val="24"/>
        </w:rPr>
        <w:t>реестре примерных образовательных программ: рег.№127, приказ ФГБОУ ДПО ИРПО №П-502 от 21.11.2023</w:t>
      </w:r>
    </w:p>
    <w:p w:rsidR="004843E6" w:rsidRPr="00114DF3" w:rsidRDefault="004843E6">
      <w:pPr>
        <w:ind w:firstLine="709"/>
        <w:jc w:val="both"/>
        <w:rPr>
          <w:sz w:val="24"/>
          <w:szCs w:val="24"/>
        </w:rPr>
      </w:pPr>
    </w:p>
    <w:p w:rsidR="004843E6" w:rsidRPr="00114DF3" w:rsidRDefault="004843E6">
      <w:pPr>
        <w:jc w:val="both"/>
        <w:rPr>
          <w:sz w:val="24"/>
          <w:szCs w:val="24"/>
        </w:rPr>
      </w:pPr>
    </w:p>
    <w:p w:rsidR="004843E6" w:rsidRPr="00114DF3" w:rsidRDefault="004843E6">
      <w:pPr>
        <w:ind w:left="7088"/>
        <w:rPr>
          <w:sz w:val="24"/>
          <w:szCs w:val="24"/>
        </w:rPr>
      </w:pPr>
    </w:p>
    <w:p w:rsidR="004843E6" w:rsidRPr="00114DF3" w:rsidRDefault="004843E6">
      <w:pPr>
        <w:ind w:left="7088"/>
        <w:rPr>
          <w:sz w:val="24"/>
          <w:szCs w:val="24"/>
        </w:rPr>
      </w:pPr>
    </w:p>
    <w:p w:rsidR="004843E6" w:rsidRPr="00114DF3" w:rsidRDefault="004843E6">
      <w:pPr>
        <w:ind w:left="7088"/>
        <w:rPr>
          <w:sz w:val="24"/>
          <w:szCs w:val="24"/>
        </w:rPr>
      </w:pPr>
    </w:p>
    <w:p w:rsidR="004843E6" w:rsidRPr="00114DF3" w:rsidRDefault="004843E6">
      <w:pPr>
        <w:ind w:left="7088"/>
        <w:rPr>
          <w:sz w:val="24"/>
          <w:szCs w:val="24"/>
        </w:rPr>
      </w:pPr>
    </w:p>
    <w:p w:rsidR="004843E6" w:rsidRPr="00F24AC6" w:rsidRDefault="004843E6">
      <w:pPr>
        <w:ind w:left="7088"/>
        <w:rPr>
          <w:color w:val="FFFFFF" w:themeColor="background1"/>
          <w:sz w:val="24"/>
          <w:szCs w:val="24"/>
        </w:rPr>
      </w:pPr>
      <w:bookmarkStart w:id="0" w:name="_GoBack"/>
    </w:p>
    <w:p w:rsidR="004843E6" w:rsidRPr="00F24AC6" w:rsidRDefault="00114DF3">
      <w:pPr>
        <w:ind w:left="6372"/>
        <w:rPr>
          <w:color w:val="FFFFFF" w:themeColor="background1"/>
          <w:sz w:val="24"/>
          <w:szCs w:val="24"/>
        </w:rPr>
      </w:pPr>
      <w:r w:rsidRPr="00F24AC6">
        <w:rPr>
          <w:color w:val="FFFFFF" w:themeColor="background1"/>
          <w:sz w:val="24"/>
          <w:szCs w:val="24"/>
        </w:rPr>
        <w:t>УТВЕРЖДАЮ</w:t>
      </w:r>
    </w:p>
    <w:p w:rsidR="004843E6" w:rsidRPr="00F24AC6" w:rsidRDefault="00114DF3">
      <w:pPr>
        <w:ind w:left="6372"/>
        <w:rPr>
          <w:color w:val="FFFFFF" w:themeColor="background1"/>
          <w:sz w:val="24"/>
          <w:szCs w:val="24"/>
        </w:rPr>
      </w:pPr>
      <w:r w:rsidRPr="00F24AC6">
        <w:rPr>
          <w:color w:val="FFFFFF" w:themeColor="background1"/>
          <w:sz w:val="24"/>
          <w:szCs w:val="24"/>
        </w:rPr>
        <w:t xml:space="preserve">Зам. директора  по УМР </w:t>
      </w:r>
    </w:p>
    <w:p w:rsidR="004843E6" w:rsidRPr="00F24AC6" w:rsidRDefault="00114DF3">
      <w:pPr>
        <w:ind w:left="6372"/>
        <w:rPr>
          <w:color w:val="FFFFFF" w:themeColor="background1"/>
          <w:sz w:val="24"/>
          <w:szCs w:val="24"/>
        </w:rPr>
      </w:pPr>
      <w:r w:rsidRPr="00F24AC6">
        <w:rPr>
          <w:color w:val="FFFFFF" w:themeColor="background1"/>
          <w:sz w:val="24"/>
          <w:szCs w:val="24"/>
        </w:rPr>
        <w:t>____________ Н.А. Калугина</w:t>
      </w:r>
    </w:p>
    <w:p w:rsidR="004843E6" w:rsidRPr="00F24AC6" w:rsidRDefault="00114DF3">
      <w:pPr>
        <w:ind w:left="6372"/>
        <w:rPr>
          <w:color w:val="FFFFFF" w:themeColor="background1"/>
          <w:sz w:val="24"/>
          <w:szCs w:val="24"/>
        </w:rPr>
      </w:pPr>
      <w:r w:rsidRPr="00F24AC6">
        <w:rPr>
          <w:color w:val="FFFFFF" w:themeColor="background1"/>
          <w:sz w:val="24"/>
          <w:szCs w:val="24"/>
        </w:rPr>
        <w:t>«___»  ___________  20___  г.</w:t>
      </w:r>
    </w:p>
    <w:p w:rsidR="004843E6" w:rsidRPr="00F24AC6" w:rsidRDefault="004843E6">
      <w:pPr>
        <w:ind w:left="7088"/>
        <w:jc w:val="both"/>
        <w:rPr>
          <w:color w:val="FFFFFF" w:themeColor="background1"/>
          <w:sz w:val="24"/>
          <w:szCs w:val="24"/>
        </w:rPr>
      </w:pPr>
    </w:p>
    <w:p w:rsidR="004843E6" w:rsidRPr="00F24AC6" w:rsidRDefault="004843E6">
      <w:pPr>
        <w:ind w:firstLine="709"/>
        <w:jc w:val="both"/>
        <w:rPr>
          <w:color w:val="FFFFFF" w:themeColor="background1"/>
          <w:sz w:val="24"/>
          <w:szCs w:val="24"/>
        </w:rPr>
      </w:pPr>
    </w:p>
    <w:p w:rsidR="004843E6" w:rsidRPr="00F24AC6" w:rsidRDefault="004843E6">
      <w:pPr>
        <w:ind w:firstLine="709"/>
        <w:jc w:val="both"/>
        <w:rPr>
          <w:color w:val="FFFFFF" w:themeColor="background1"/>
          <w:sz w:val="24"/>
          <w:szCs w:val="24"/>
        </w:rPr>
      </w:pPr>
    </w:p>
    <w:p w:rsidR="004843E6" w:rsidRPr="00F24AC6" w:rsidRDefault="00114DF3">
      <w:pPr>
        <w:spacing w:line="276" w:lineRule="auto"/>
        <w:jc w:val="left"/>
        <w:rPr>
          <w:color w:val="FFFFFF" w:themeColor="background1"/>
          <w:sz w:val="24"/>
          <w:szCs w:val="24"/>
          <w:u w:val="single"/>
        </w:rPr>
      </w:pPr>
      <w:r w:rsidRPr="00F24AC6">
        <w:rPr>
          <w:color w:val="FFFFFF" w:themeColor="background1"/>
          <w:sz w:val="24"/>
          <w:szCs w:val="24"/>
        </w:rPr>
        <w:t>Разработчик: Григорьева И. В.,</w:t>
      </w:r>
      <w:r w:rsidRPr="00F24AC6">
        <w:rPr>
          <w:b/>
          <w:i/>
          <w:color w:val="FFFFFF" w:themeColor="background1"/>
          <w:sz w:val="24"/>
          <w:szCs w:val="24"/>
        </w:rPr>
        <w:t xml:space="preserve"> </w:t>
      </w:r>
      <w:r w:rsidRPr="00F24AC6">
        <w:rPr>
          <w:color w:val="FFFFFF" w:themeColor="background1"/>
          <w:sz w:val="24"/>
          <w:szCs w:val="24"/>
        </w:rPr>
        <w:t xml:space="preserve"> преподаватель </w:t>
      </w:r>
    </w:p>
    <w:p w:rsidR="004843E6" w:rsidRPr="00F24AC6" w:rsidRDefault="004843E6">
      <w:pPr>
        <w:widowControl w:val="0"/>
        <w:tabs>
          <w:tab w:val="left" w:pos="1498"/>
        </w:tabs>
        <w:spacing w:after="200" w:line="276" w:lineRule="auto"/>
        <w:jc w:val="left"/>
        <w:rPr>
          <w:color w:val="FFFFFF" w:themeColor="background1"/>
          <w:sz w:val="24"/>
          <w:szCs w:val="24"/>
          <w:u w:val="single"/>
        </w:rPr>
      </w:pPr>
    </w:p>
    <w:p w:rsidR="004843E6" w:rsidRPr="00F24AC6" w:rsidRDefault="00484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left"/>
        <w:rPr>
          <w:color w:val="FFFFFF" w:themeColor="background1"/>
          <w:sz w:val="24"/>
          <w:szCs w:val="24"/>
        </w:rPr>
      </w:pPr>
    </w:p>
    <w:p w:rsidR="004843E6" w:rsidRPr="00F24AC6" w:rsidRDefault="00484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left"/>
        <w:rPr>
          <w:color w:val="FFFFFF" w:themeColor="background1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54"/>
      </w:tblGrid>
      <w:tr w:rsidR="00F24AC6" w:rsidRPr="00F24AC6"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Pr="00F24AC6" w:rsidRDefault="00114DF3">
            <w:pPr>
              <w:jc w:val="left"/>
              <w:rPr>
                <w:color w:val="FFFFFF" w:themeColor="background1"/>
                <w:sz w:val="24"/>
                <w:szCs w:val="24"/>
              </w:rPr>
            </w:pPr>
            <w:r w:rsidRPr="00F24AC6">
              <w:rPr>
                <w:color w:val="FFFFFF" w:themeColor="background1"/>
                <w:sz w:val="24"/>
                <w:szCs w:val="24"/>
              </w:rPr>
              <w:t>РАССМОТРЕНО</w:t>
            </w:r>
          </w:p>
          <w:p w:rsidR="004843E6" w:rsidRPr="00F24AC6" w:rsidRDefault="00114DF3">
            <w:pPr>
              <w:jc w:val="left"/>
              <w:rPr>
                <w:color w:val="FFFFFF" w:themeColor="background1"/>
                <w:sz w:val="24"/>
                <w:szCs w:val="24"/>
              </w:rPr>
            </w:pPr>
            <w:r w:rsidRPr="00F24AC6">
              <w:rPr>
                <w:color w:val="FFFFFF" w:themeColor="background1"/>
                <w:sz w:val="24"/>
                <w:szCs w:val="24"/>
              </w:rPr>
              <w:t xml:space="preserve">на заседании цикловой методической комиссии (ЦМК) </w:t>
            </w:r>
          </w:p>
          <w:p w:rsidR="004843E6" w:rsidRPr="00F24AC6" w:rsidRDefault="00114DF3">
            <w:pPr>
              <w:jc w:val="left"/>
              <w:rPr>
                <w:color w:val="FFFFFF" w:themeColor="background1"/>
                <w:sz w:val="24"/>
                <w:szCs w:val="24"/>
              </w:rPr>
            </w:pPr>
            <w:r w:rsidRPr="00F24AC6">
              <w:rPr>
                <w:color w:val="FFFFFF" w:themeColor="background1"/>
                <w:sz w:val="24"/>
                <w:szCs w:val="24"/>
              </w:rPr>
              <w:t>СГД</w:t>
            </w:r>
          </w:p>
        </w:tc>
      </w:tr>
      <w:tr w:rsidR="00F24AC6" w:rsidRPr="00F24AC6"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Pr="00F24AC6" w:rsidRDefault="004843E6">
            <w:pPr>
              <w:keepNext/>
              <w:keepLines/>
              <w:jc w:val="left"/>
              <w:rPr>
                <w:color w:val="FFFFFF" w:themeColor="background1"/>
                <w:sz w:val="24"/>
                <w:szCs w:val="24"/>
              </w:rPr>
            </w:pPr>
          </w:p>
          <w:p w:rsidR="004843E6" w:rsidRPr="00F24AC6" w:rsidRDefault="00114DF3">
            <w:pPr>
              <w:keepNext/>
              <w:keepLines/>
              <w:jc w:val="left"/>
              <w:rPr>
                <w:color w:val="FFFFFF" w:themeColor="background1"/>
                <w:sz w:val="24"/>
                <w:szCs w:val="24"/>
              </w:rPr>
            </w:pPr>
            <w:r w:rsidRPr="00F24AC6">
              <w:rPr>
                <w:color w:val="FFFFFF" w:themeColor="background1"/>
                <w:sz w:val="24"/>
                <w:szCs w:val="24"/>
              </w:rPr>
              <w:t xml:space="preserve">Председатель ЦМК </w:t>
            </w:r>
          </w:p>
          <w:p w:rsidR="004843E6" w:rsidRPr="00F24AC6" w:rsidRDefault="00114DF3">
            <w:pPr>
              <w:keepNext/>
              <w:keepLines/>
              <w:jc w:val="left"/>
              <w:rPr>
                <w:color w:val="FFFFFF" w:themeColor="background1"/>
                <w:sz w:val="24"/>
                <w:szCs w:val="24"/>
              </w:rPr>
            </w:pPr>
            <w:r w:rsidRPr="00F24AC6">
              <w:rPr>
                <w:color w:val="FFFFFF" w:themeColor="background1"/>
                <w:sz w:val="24"/>
                <w:szCs w:val="24"/>
              </w:rPr>
              <w:t>_________________ (О.Д. Буянова)</w:t>
            </w:r>
          </w:p>
          <w:p w:rsidR="004843E6" w:rsidRPr="00F24AC6" w:rsidRDefault="004843E6">
            <w:pPr>
              <w:keepNext/>
              <w:keepLines/>
              <w:jc w:val="left"/>
              <w:rPr>
                <w:color w:val="FFFFFF" w:themeColor="background1"/>
                <w:sz w:val="24"/>
                <w:szCs w:val="24"/>
              </w:rPr>
            </w:pPr>
          </w:p>
          <w:p w:rsidR="004843E6" w:rsidRPr="00F24AC6" w:rsidRDefault="00114DF3">
            <w:pPr>
              <w:keepNext/>
              <w:keepLines/>
              <w:jc w:val="left"/>
              <w:rPr>
                <w:color w:val="FFFFFF" w:themeColor="background1"/>
                <w:sz w:val="24"/>
                <w:szCs w:val="24"/>
              </w:rPr>
            </w:pPr>
            <w:r w:rsidRPr="00F24AC6">
              <w:rPr>
                <w:color w:val="FFFFFF" w:themeColor="background1"/>
                <w:sz w:val="24"/>
                <w:szCs w:val="24"/>
              </w:rPr>
              <w:t>Протокол № ___ от  «___»  _____  20__  г.</w:t>
            </w:r>
          </w:p>
          <w:p w:rsidR="004843E6" w:rsidRPr="00F24AC6" w:rsidRDefault="004843E6">
            <w:pPr>
              <w:keepNext/>
              <w:keepLines/>
              <w:jc w:val="left"/>
              <w:rPr>
                <w:color w:val="FFFFFF" w:themeColor="background1"/>
                <w:sz w:val="24"/>
                <w:szCs w:val="24"/>
              </w:rPr>
            </w:pPr>
          </w:p>
        </w:tc>
      </w:tr>
      <w:bookmarkEnd w:id="0"/>
    </w:tbl>
    <w:p w:rsidR="004843E6" w:rsidRDefault="00114DF3">
      <w:pPr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4843E6" w:rsidRDefault="00114DF3">
      <w:pPr>
        <w:spacing w:after="160" w:line="264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114DF3">
      <w:pPr>
        <w:numPr>
          <w:ilvl w:val="0"/>
          <w:numId w:val="1"/>
        </w:numPr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ОБЩАЯ ХАРАКТЕРИСТИКА РАБОЧЕЙ ПРОГРАММЫ УЧЕБНОЙ  </w:t>
      </w:r>
    </w:p>
    <w:p w:rsidR="004843E6" w:rsidRDefault="00114DF3">
      <w:pPr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ДИСЦИПЛИНЫ..........................................................................................................................4                                                                                                               </w:t>
      </w:r>
    </w:p>
    <w:p w:rsidR="004843E6" w:rsidRDefault="00114DF3">
      <w:pPr>
        <w:numPr>
          <w:ilvl w:val="0"/>
          <w:numId w:val="1"/>
        </w:numPr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СТРУКТУРА И СОДЕРЖАНИЕ УЧЕБНОЙ ДИСЦИПЛИНЫ........................................</w:t>
      </w:r>
      <w:r w:rsidR="005211CB">
        <w:rPr>
          <w:rFonts w:ascii="Times New Roman" w:hAnsi="Times New Roman"/>
          <w:b/>
          <w:sz w:val="24"/>
        </w:rPr>
        <w:t>4</w:t>
      </w:r>
    </w:p>
    <w:p w:rsidR="004843E6" w:rsidRDefault="00114DF3">
      <w:pPr>
        <w:numPr>
          <w:ilvl w:val="0"/>
          <w:numId w:val="1"/>
        </w:numPr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УСЛОВИЯ РЕАЛИЗАЦИИ УЧЕБНОЙ ДИСЦИПЛИНЫ................................................1</w:t>
      </w:r>
      <w:r w:rsidR="005211CB">
        <w:rPr>
          <w:rFonts w:ascii="Times New Roman" w:hAnsi="Times New Roman"/>
          <w:b/>
          <w:sz w:val="24"/>
        </w:rPr>
        <w:t>0</w:t>
      </w:r>
    </w:p>
    <w:p w:rsidR="004843E6" w:rsidRDefault="00114DF3">
      <w:pPr>
        <w:numPr>
          <w:ilvl w:val="0"/>
          <w:numId w:val="1"/>
        </w:numPr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КОНТРОЛЬ И ОЦЕНКА РЕЗУЛЬТАТОВ ОСВОЕНИЯ УЧЕБНОЙ </w:t>
      </w:r>
    </w:p>
    <w:p w:rsidR="004843E6" w:rsidRDefault="00114DF3">
      <w:pPr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ДИСЦИПЛИНЫ.........................................................................................................................1</w:t>
      </w:r>
      <w:r w:rsidR="005211CB">
        <w:rPr>
          <w:rFonts w:ascii="Times New Roman" w:hAnsi="Times New Roman"/>
          <w:b/>
          <w:sz w:val="24"/>
        </w:rPr>
        <w:t>1</w:t>
      </w:r>
    </w:p>
    <w:p w:rsidR="004843E6" w:rsidRDefault="004843E6">
      <w:pPr>
        <w:jc w:val="left"/>
        <w:rPr>
          <w:rFonts w:ascii="Times New Roman" w:hAnsi="Times New Roman"/>
          <w:b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4843E6">
      <w:pPr>
        <w:rPr>
          <w:rFonts w:ascii="Times New Roman" w:hAnsi="Times New Roman"/>
          <w:sz w:val="24"/>
        </w:rPr>
      </w:pPr>
    </w:p>
    <w:p w:rsidR="004843E6" w:rsidRDefault="00114DF3">
      <w:pPr>
        <w:ind w:left="568"/>
        <w:outlineLvl w:val="1"/>
        <w:rPr>
          <w:b/>
          <w:sz w:val="24"/>
        </w:rPr>
      </w:pPr>
      <w:r>
        <w:br w:type="page"/>
      </w:r>
      <w:r>
        <w:rPr>
          <w:b/>
          <w:sz w:val="24"/>
        </w:rPr>
        <w:lastRenderedPageBreak/>
        <w:t>1. ОБЩАЯ ХАРАКТЕРИСТИКА РАБОЧЕЙ ПРОГРАММЫ УЧЕБНОЙ ДИСЦИПЛИНЫ</w:t>
      </w:r>
    </w:p>
    <w:p w:rsidR="004843E6" w:rsidRPr="00114DF3" w:rsidRDefault="00114DF3">
      <w:pPr>
        <w:rPr>
          <w:b/>
          <w:caps/>
          <w:color w:val="000000" w:themeColor="text1"/>
        </w:rPr>
      </w:pPr>
      <w:r w:rsidRPr="00114DF3">
        <w:rPr>
          <w:b/>
          <w:caps/>
          <w:color w:val="000000" w:themeColor="text1"/>
          <w:sz w:val="24"/>
        </w:rPr>
        <w:t>СГ.02 Иностранный язык в профессиональной деятельности</w:t>
      </w:r>
    </w:p>
    <w:p w:rsidR="004843E6" w:rsidRDefault="00114DF3">
      <w:pPr>
        <w:ind w:firstLine="709"/>
        <w:jc w:val="both"/>
        <w:rPr>
          <w:b/>
          <w:sz w:val="24"/>
        </w:rPr>
      </w:pPr>
      <w:r>
        <w:rPr>
          <w:b/>
          <w:sz w:val="24"/>
        </w:rPr>
        <w:t>1.1. Место дисциплины в структуре основной образовательной программы:</w:t>
      </w:r>
    </w:p>
    <w:p w:rsidR="004843E6" w:rsidRDefault="00114DF3" w:rsidP="00114DF3">
      <w:pPr>
        <w:jc w:val="both"/>
        <w:rPr>
          <w:sz w:val="24"/>
        </w:rPr>
      </w:pPr>
      <w:r>
        <w:rPr>
          <w:sz w:val="24"/>
        </w:rPr>
        <w:t xml:space="preserve">Учебная дисциплина </w:t>
      </w:r>
      <w:r>
        <w:rPr>
          <w:color w:val="000000" w:themeColor="text1"/>
          <w:sz w:val="24"/>
        </w:rPr>
        <w:t>СГ.02 Иностранный язык в профессиональной деятельности</w:t>
      </w:r>
      <w:r>
        <w:rPr>
          <w:sz w:val="24"/>
        </w:rPr>
        <w:t xml:space="preserve">   является обязательной частью социально-гуманитарного цикла в соответствии с ФГОС СПО по специальности 15.02.17 Монтаж, техническое обслуживание, эксплуатация и ремонт промышленного оборудования (по отраслям). </w:t>
      </w:r>
    </w:p>
    <w:p w:rsidR="004843E6" w:rsidRDefault="00114DF3">
      <w:pPr>
        <w:ind w:firstLine="708"/>
        <w:jc w:val="both"/>
        <w:rPr>
          <w:sz w:val="24"/>
        </w:rPr>
      </w:pPr>
      <w:r>
        <w:rPr>
          <w:sz w:val="24"/>
        </w:rPr>
        <w:t>Особое значение дисциплина имеет при формировании и развитии ОК 02, ОК 03, ОК 09.</w:t>
      </w:r>
    </w:p>
    <w:p w:rsidR="004843E6" w:rsidRDefault="00114DF3">
      <w:pPr>
        <w:ind w:left="709"/>
        <w:jc w:val="both"/>
        <w:rPr>
          <w:b/>
          <w:sz w:val="24"/>
        </w:rPr>
      </w:pPr>
      <w:r>
        <w:rPr>
          <w:b/>
          <w:sz w:val="24"/>
        </w:rPr>
        <w:t>1.2. Цель и планируемые результаты освоения дисциплины:</w:t>
      </w:r>
    </w:p>
    <w:p w:rsidR="004843E6" w:rsidRDefault="00114DF3">
      <w:pPr>
        <w:ind w:firstLine="709"/>
        <w:jc w:val="both"/>
        <w:rPr>
          <w:sz w:val="24"/>
        </w:rPr>
      </w:pPr>
      <w:r>
        <w:rPr>
          <w:sz w:val="24"/>
        </w:rPr>
        <w:t>В рамках программы учебной дисциплины обучающимися осваиваются умения и знания</w:t>
      </w:r>
    </w:p>
    <w:tbl>
      <w:tblPr>
        <w:tblStyle w:val="afa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5219"/>
        <w:gridCol w:w="4400"/>
      </w:tblGrid>
      <w:tr w:rsidR="005211CB" w:rsidRPr="001A5941" w:rsidTr="005211CB">
        <w:trPr>
          <w:trHeight w:val="20"/>
        </w:trPr>
        <w:tc>
          <w:tcPr>
            <w:tcW w:w="0" w:type="auto"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  <w:r w:rsidRPr="001A5941">
              <w:rPr>
                <w:rFonts w:ascii="Times New Roman" w:hAnsi="Times New Roman"/>
                <w:sz w:val="24"/>
                <w:szCs w:val="24"/>
              </w:rPr>
              <w:t xml:space="preserve"> ОК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 w:val="restart"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124512759"/>
            <w:r w:rsidRPr="001A594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Приемы структурирования информации</w:t>
            </w: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11CB" w:rsidRPr="001A5941" w:rsidRDefault="005211CB" w:rsidP="005211CB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Планировать процесс поиска; структурировать получаемую информацию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</w:pP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11CB" w:rsidRPr="001A5941" w:rsidRDefault="005211CB" w:rsidP="005211CB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Выделять наиболее значимое в перечне информации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11CB" w:rsidRPr="001A5941" w:rsidRDefault="005211CB" w:rsidP="005211CB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 w:val="restart"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sz w:val="24"/>
                <w:szCs w:val="24"/>
              </w:rPr>
              <w:t>Порядок выстраивания презентации</w:t>
            </w: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 w:val="restart"/>
          </w:tcPr>
          <w:p w:rsidR="005211CB" w:rsidRPr="001A5941" w:rsidRDefault="005211CB" w:rsidP="005211CB">
            <w:pPr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suppressAutoHyphens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suppressAutoHyphens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 xml:space="preserve">Основные общеупотребительные глаголы (бытовая </w:t>
            </w: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br/>
              <w:t>и профессиональная лексика)</w:t>
            </w: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suppressAutoHyphens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suppressAutoHyphens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Особенности произношения</w:t>
            </w:r>
          </w:p>
        </w:tc>
      </w:tr>
      <w:tr w:rsidR="005211CB" w:rsidRPr="001A5941" w:rsidTr="005211CB">
        <w:trPr>
          <w:trHeight w:val="20"/>
        </w:trPr>
        <w:tc>
          <w:tcPr>
            <w:tcW w:w="0" w:type="auto"/>
            <w:vMerge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0" w:type="auto"/>
          </w:tcPr>
          <w:p w:rsidR="005211CB" w:rsidRPr="001A5941" w:rsidRDefault="005211CB" w:rsidP="005211CB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bookmarkEnd w:id="1"/>
    </w:tbl>
    <w:p w:rsidR="00114DF3" w:rsidRDefault="00114DF3">
      <w:pPr>
        <w:ind w:firstLine="709"/>
        <w:jc w:val="both"/>
        <w:rPr>
          <w:sz w:val="24"/>
        </w:rPr>
      </w:pPr>
    </w:p>
    <w:p w:rsidR="004843E6" w:rsidRDefault="00114DF3" w:rsidP="005211CB">
      <w:pPr>
        <w:spacing w:line="264" w:lineRule="auto"/>
        <w:ind w:left="56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СТРУКТУРА И СОДЕРЖАНИЕ УЧЕБНОЙ ДИСЦИПЛИНЫ</w:t>
      </w:r>
    </w:p>
    <w:p w:rsidR="004843E6" w:rsidRDefault="00114DF3">
      <w:pPr>
        <w:ind w:left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Объём учебной дисциплины и виды учебной работы</w:t>
      </w:r>
    </w:p>
    <w:tbl>
      <w:tblPr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9"/>
        <w:gridCol w:w="2112"/>
      </w:tblGrid>
      <w:tr w:rsidR="004843E6">
        <w:trPr>
          <w:trHeight w:val="649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</w:tr>
      <w:tr w:rsidR="004843E6">
        <w:trPr>
          <w:trHeight w:val="70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188</w:t>
            </w:r>
          </w:p>
        </w:tc>
      </w:tr>
      <w:tr w:rsidR="004843E6">
        <w:trPr>
          <w:trHeight w:val="168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т.ч.: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4843E6">
            <w:pPr>
              <w:rPr>
                <w:rFonts w:ascii="Times New Roman" w:hAnsi="Times New Roman"/>
                <w:sz w:val="24"/>
              </w:rPr>
            </w:pPr>
          </w:p>
        </w:tc>
      </w:tr>
      <w:tr w:rsidR="004843E6">
        <w:trPr>
          <w:trHeight w:val="171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4843E6">
            <w:pPr>
              <w:rPr>
                <w:rFonts w:ascii="Times New Roman" w:hAnsi="Times New Roman"/>
                <w:sz w:val="24"/>
              </w:rPr>
            </w:pPr>
          </w:p>
        </w:tc>
      </w:tr>
      <w:tr w:rsidR="004843E6">
        <w:trPr>
          <w:trHeight w:val="279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174</w:t>
            </w:r>
          </w:p>
        </w:tc>
      </w:tr>
      <w:tr w:rsidR="004843E6">
        <w:trPr>
          <w:trHeight w:val="273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widowControl w:val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4843E6">
        <w:trPr>
          <w:trHeight w:val="273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widowControl w:val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консультации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4843E6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Default="00114DF3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43E6" w:rsidRPr="005211CB" w:rsidRDefault="00114DF3">
            <w:pPr>
              <w:widowControl w:val="0"/>
              <w:rPr>
                <w:rFonts w:ascii="Times New Roman" w:hAnsi="Times New Roman"/>
                <w:sz w:val="24"/>
              </w:rPr>
            </w:pPr>
            <w:r w:rsidRPr="005211CB"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4843E6" w:rsidRDefault="004843E6">
      <w:pPr>
        <w:sectPr w:rsidR="004843E6">
          <w:footerReference w:type="default" r:id="rId8"/>
          <w:footerReference w:type="first" r:id="rId9"/>
          <w:pgSz w:w="11908" w:h="16848"/>
          <w:pgMar w:top="567" w:right="567" w:bottom="567" w:left="1134" w:header="720" w:footer="720" w:gutter="0"/>
          <w:cols w:space="720"/>
          <w:titlePg/>
        </w:sectPr>
      </w:pPr>
    </w:p>
    <w:p w:rsidR="004843E6" w:rsidRDefault="00114DF3">
      <w:pPr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2.2. Тематический план и содержание учебной дисциплины СГ.02 Иностранный язык в профессиональной деятельности</w:t>
      </w:r>
    </w:p>
    <w:tbl>
      <w:tblPr>
        <w:tblW w:w="5057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2474"/>
        <w:gridCol w:w="1078"/>
      </w:tblGrid>
      <w:tr w:rsidR="004843E6" w:rsidTr="005211CB">
        <w:trPr>
          <w:trHeight w:val="20"/>
        </w:trPr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43E6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  <w:p w:rsidR="004843E6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раздела и тем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43E6" w:rsidRDefault="00114DF3" w:rsidP="005211C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2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43E6" w:rsidRDefault="00114DF3" w:rsidP="005211CB">
            <w:pPr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>
            <w:pPr>
              <w:rPr>
                <w:rFonts w:ascii="Times New Roman" w:hAnsi="Times New Roman"/>
                <w:b/>
                <w:color w:val="FF0000"/>
                <w:sz w:val="24"/>
              </w:rPr>
            </w:pPr>
          </w:p>
        </w:tc>
      </w:tr>
      <w:tr w:rsidR="004843E6" w:rsidTr="005211CB">
        <w:trPr>
          <w:trHeight w:val="20"/>
        </w:trPr>
        <w:tc>
          <w:tcPr>
            <w:tcW w:w="46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Специалист по технологии машиностроения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Pr="00203F41" w:rsidRDefault="00203F41" w:rsidP="005211CB">
            <w:pPr>
              <w:rPr>
                <w:b/>
              </w:rPr>
            </w:pPr>
            <w:r w:rsidRPr="00203F41">
              <w:rPr>
                <w:b/>
              </w:rPr>
              <w:t>36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 Я и моя специальность</w:t>
            </w:r>
          </w:p>
          <w:p w:rsidR="00203F41" w:rsidRDefault="00203F41" w:rsidP="005211CB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– практические занятия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Современный мир специальностей. Проблемы выбора будущей профессии. Специалист по технологии машиностроения. Мой выбор этой профессии. Обоснование выбора. Составление монологов. Иностранный язык как средство международного общения в современном мире                             </w:t>
            </w:r>
          </w:p>
        </w:tc>
        <w:tc>
          <w:tcPr>
            <w:tcW w:w="34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Иностранный язык как средство международного общения в современном мире.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Иностранный язык как средство международного общения в современном мире.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Современный мир специальностей. Проблемы выбора будущей профессии.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Специалист по технологии машиностроения.Мой выбор этой профессии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5.Специалист по технологии машиностроения.Мой выбор этой профессии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Составление монологов.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 Составление монологов.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8. Составление монологов.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 Диалог-общение</w:t>
            </w:r>
          </w:p>
          <w:p w:rsidR="00203F41" w:rsidRDefault="00203F41" w:rsidP="005211CB">
            <w:pPr>
              <w:rPr>
                <w:rFonts w:ascii="Times New Roman" w:hAnsi="Times New Roman"/>
                <w:i/>
                <w:sz w:val="24"/>
              </w:rPr>
            </w:pPr>
          </w:p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– практические занятия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Дискуссия на тему: “Английский язык в профессиональном общении”.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Диалог этикетного характера: построение диалога, применение в ситуациях официального и неофициального общения.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Диалог-расспрос: построение диалога, применение в ситуациях официального и неофициального общения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Причастие I. Его функции и способы перевода. Причастие II. Его функции и способы перевода</w:t>
            </w:r>
          </w:p>
        </w:tc>
        <w:tc>
          <w:tcPr>
            <w:tcW w:w="34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 Дискуссия на тему: “Английский язык в профессиональном общении”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Дискуссия на тему: “Английский язык в профессиональном общении”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 Диалог этикетного характера: построение диалога, применение в ситуациях официального и неофициального общения.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 Диалог этикетного характера: построение диалога, применение в ситуациях официального и неофициального общения.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 Диалог этикетного характера: построение диалога, применение в ситуациях официального и неофициального общения.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Liberation Serif" w:hAnsi="Liberation Serif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 Диалог-расспрос: построение диалога, применение в ситуациях официального и неофициального общения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Liberation Serif" w:hAnsi="Liberation Serif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 Диалог-расспрос: построение диалога, применение в ситуациях официального и неофициального общения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Liberation Serif" w:hAnsi="Liberation Serif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 Диалог-расспрос: построение диалога, применение в ситуациях официального и неофициального общения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 Причастие I. Его функции и способы перевода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4843E6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 Причастие II. Его функции и способы перевода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843E6" w:rsidTr="005211CB">
        <w:trPr>
          <w:trHeight w:val="20"/>
        </w:trPr>
        <w:tc>
          <w:tcPr>
            <w:tcW w:w="46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Профессиональная терминология на иностранном языке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E6" w:rsidRP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76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2.1. Инструменты, оборудование, приспособления, станки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– практические занятия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Станки. Основные виды и функции.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Токарный станок.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Фрезерный станок.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Шлифовальный станок.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Строгальный станок.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Станки с ЧПУ.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Станки с ЧПУ.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Применение роботов в производстве.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Абразивные инструменты.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Контрольно-измерительный инструмент</w:t>
            </w:r>
          </w:p>
        </w:tc>
        <w:tc>
          <w:tcPr>
            <w:tcW w:w="34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– практические занятия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 Станки. Основные виды и функции.</w:t>
            </w:r>
            <w:r>
              <w:rPr>
                <w:rFonts w:ascii="Liberation Serif" w:hAnsi="Liberation Serif"/>
                <w:sz w:val="24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 Токарный станок.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 Фрезерный станок.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 Шлифовальный станок.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 Строгальный станок.</w:t>
            </w:r>
            <w:r>
              <w:rPr>
                <w:rFonts w:ascii="Liberation Serif" w:hAnsi="Liberation Serif"/>
                <w:sz w:val="24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 Станки с ЧПУ.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 Станки с ЧПУ.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26.Применение роботов в производстве.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27.Абразивные инструменты.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28.Контрольно-измерительный инструмент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обучающегося - составить словарь 50 важных технологических терминов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Pr="005301D5" w:rsidRDefault="005301D5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 Чертежи и техническая документация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– практические занятия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Чертежи: формат, линии, размеры, масштаб.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Инструменты и материалы для черчения.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Геометрические построения.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Технологические карты и их применение при изготовлении и сборке слесарного изделия.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ГОСТ, СНиП, ЕСКД, ТУ, ТО и другие нормативные документы, необходимые при изготовлении и сборке слесарных изделий</w:t>
            </w:r>
          </w:p>
        </w:tc>
        <w:tc>
          <w:tcPr>
            <w:tcW w:w="34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29.Чертежи: формат, линии, размеры, масштаб.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30.Чертежи: формат, линии, размеры, масштаб.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 Инструменты и материалы для черчения.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32.Геометрические построения.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33. Геометрические построения.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34.Технологические карты и их применение при изготовлении и сборке слесарного изделия.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35. Технологические карты и их применение при изготовлении и сборке слесарного изделия.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36. ГОСТ, СНиП, ЕСКД, ТУ, ТО и другие нормативные документы, необходимые при изготовлении и сборке слесарных изделий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37. ГОСТ, СНиП, ЕСКД, ТУ, ТО и другие нормативные документы, необходимые при изготовлении и сборке слесарных изделий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 Основные операции при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изготовлении слесарных изделий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– практические занятия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рабочего места слесаря, основные требования безопасности труда, требования к спецодежде, индивидуальным средствам защиты.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Технология слесарной обработки деталей.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Описание основных операций при </w:t>
            </w:r>
            <w:r>
              <w:rPr>
                <w:rFonts w:ascii="Times New Roman" w:hAnsi="Times New Roman"/>
                <w:sz w:val="24"/>
              </w:rPr>
              <w:lastRenderedPageBreak/>
              <w:t>изготовлении слесарных изделий.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Описание основных операций при изготовлении слесарных изделий.</w:t>
            </w:r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Механическая обработка металлов на металлорежущих станках</w:t>
            </w:r>
          </w:p>
        </w:tc>
        <w:tc>
          <w:tcPr>
            <w:tcW w:w="34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38. Организация рабочего места слесаря, основные требования безопасности труда, требования к спецодежде, индивидуальным средствам защиты.</w:t>
            </w:r>
            <w:r>
              <w:rPr>
                <w:rFonts w:ascii="Liberation Serif" w:hAnsi="Liberation Serif"/>
                <w:sz w:val="24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39. Организация рабочего места слесаря, основные требования безопасности труда, требования к спецодежде, индивидуальным средствам защиты.</w:t>
            </w:r>
            <w:r>
              <w:rPr>
                <w:rFonts w:ascii="Liberation Serif" w:hAnsi="Liberation Serif"/>
                <w:sz w:val="24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40. Технология слесарной обработки деталей.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41. Технология слесарной обработки деталей.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42. Описание основных операций при изготовлении слесарных изделий.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43. Описание основных операций при изготовлении слесарных изделий.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44. Механическая обработка металлов на металлорежущих станках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45. Механическая обработка металлов на металлорежущих станках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 </w:t>
            </w:r>
          </w:p>
          <w:p w:rsid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Материалы и их свойства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– практические занятия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Металлы и сплавы. Металлы и неметаллы. Механические свойства материалов. Страдательный залог. Страдательный залог времен группы Simple. Страдательный залог времен группы Continuous. Страдательный залог времен группы Perfect</w:t>
            </w:r>
          </w:p>
        </w:tc>
        <w:tc>
          <w:tcPr>
            <w:tcW w:w="34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rPr>
                <w:rFonts w:ascii="Times New Roman" w:hAnsi="Times New Roman"/>
                <w:sz w:val="24"/>
              </w:rPr>
            </w:pP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46. Металлы и сплавы.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47. Металлы и неметаллы.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48. Механические свойства материалов.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49. Страдательный залог.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50. Страдательный залог времен группы Simple.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51. Страдательный залог времен группы Simple.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52. Страдательный залог времен группы Continuous.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53. Страдательный залог времен группы Continuous.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54. Страдательный залог времен группы Perfect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55. Страдательный залог времен группы Perfect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46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Изучение истории и культурных особенностей Великобритании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P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 w:rsidRPr="00203F41">
              <w:rPr>
                <w:rFonts w:ascii="Times New Roman" w:hAnsi="Times New Roman"/>
                <w:b/>
                <w:sz w:val="24"/>
              </w:rPr>
              <w:t>26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3.1. Географическое положение, форма государственного устройства, климат и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культура Великобритании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– практические занятия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56. Практическая работа. Географическое положение Великобритании, природные особенности, климат, экология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57. Практическая работа. Географическое положение Великобритании, природные особенности, климат, экология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58. Практическая работа. Государственное устройство Великобритании, этнический состав, религиозные особенности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59. Практическая работа. Национальные традиции Великобритании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60. Практическая работа. Достопримечательности страны, отдых, туризм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61. Практическая работа. Достопримечательности страны, отдых, туризм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62. Практическая работа. Профессиональное образование в Великобритании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3.2. Общественная жизнь в Великобритании, ценностные ориентиры молодежи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– практические занятия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63.Практическая работа . Досуг молодежи. Спорт в Великобритании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64.Практическая работа . Досуг молодежи. Спорт в Великобритании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65.Практическая работа. Образ жизни людей в Великобритании, влияние научно-технического прогресса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66.Практическая работа. Образ жизни людей в Великобритании, влияние научно-технического прогресса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67.Практическая работа. Известные русские ученые, имеющие тесные связи с английской культурой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68.Практическая работа. Известные русские ученые, имеющие тесные связи с английской культурой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46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4. Решение стандартных и нестандартных профессиональных ситуаций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Pr="00203F41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4.1. Профессиональные ситуации и задачи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– практические занятия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69.Практическая работа.  Формулировка проблемы и ее устранение на производстве. Составление диалогов-побуждений к действию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70. Практическая работа.  Формулировка проблемы и ее устранение на производстве. Составление диалогов-побуждений к действию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71.Практическая работа. Решение ситуационных производственных (профессиональных) задач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72. Практическая работа.  Решение ситуационных производственных (профессиональных) задач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73. Практическая работа.  Герундий. Способы перевода и функции в предложении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74.Практическая работа.  Герундий. Способы перевода и функции в предложении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5301D5" w:rsidTr="005211CB">
        <w:trPr>
          <w:trHeight w:val="20"/>
        </w:trPr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1D5" w:rsidRDefault="005301D5" w:rsidP="005211C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4.2. Профессиональное саморазвитие</w:t>
            </w:r>
          </w:p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1D5" w:rsidRDefault="005301D5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– практические занятия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1D5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Национальные чемпионаты по профмастерству «Молодые профессионалы». Введение новых лексических единиц по теме занятия. Фразы, речевые обороты и выражения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Национальные чемпионаты по профмастерству «Молодые профессионалы». Введение новых лексических единиц по теме занятия. Фразы, речевые обороты и выражения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Важные профессиональные качества молодого специалиста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Важные профессиональные качества молодого специалиста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79. 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Составление резюме при поиске работы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Составление резюме при поиске работы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Саморазвитие и самообразование как важные аспекты профессиональной деятельности. Перевод профессионально-ориентированного текста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Саморазвитие и самообразование как важные аспекты профессиональной деятельности. Перевод профессионально-ориентированного текста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Саморазвитие и самообразование как важные аспекты профессиональной деятельности. </w:t>
            </w:r>
            <w:r>
              <w:rPr>
                <w:rFonts w:ascii="Times New Roman" w:hAnsi="Times New Roman"/>
                <w:sz w:val="24"/>
              </w:rPr>
              <w:lastRenderedPageBreak/>
              <w:t>Перевод профессионально-ориентированного текста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Саморазвитие и самообразование как важные аспекты профессиональной деятельности. Перевод профессионально-ориентированного текста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85.Практическая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Промышленные предприятия нашего региона Обобщение изученного материала. Выполнение лексических и грамматических упражнений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86. 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Промышленные предприятия нашего региона Обобщение изученного материала. Выполнение лексических и грамматических упражнений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87. Практическая работа.</w:t>
            </w:r>
            <w:r w:rsidR="005301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Промышленные предприятия нашего региона Обобщение изученного материала. Выполнение лексических и грамматических упражнений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5301D5" w:rsidP="005211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14DF3" w:rsidTr="005211CB">
        <w:trPr>
          <w:trHeight w:val="20"/>
        </w:trPr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Default="00114DF3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Pr="005301D5" w:rsidRDefault="00114DF3" w:rsidP="005211CB">
            <w:pPr>
              <w:jc w:val="left"/>
              <w:rPr>
                <w:rFonts w:ascii="Times New Roman" w:hAnsi="Times New Roman"/>
                <w:b/>
                <w:sz w:val="24"/>
              </w:rPr>
            </w:pPr>
            <w:r w:rsidRPr="005301D5"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 w:rsidR="005301D5" w:rsidRPr="005301D5">
              <w:rPr>
                <w:rFonts w:ascii="Times New Roman" w:hAnsi="Times New Roman"/>
                <w:b/>
                <w:sz w:val="24"/>
              </w:rPr>
              <w:t xml:space="preserve"> – составить резюме</w:t>
            </w:r>
            <w:r w:rsidR="00203F41">
              <w:rPr>
                <w:rFonts w:ascii="Times New Roman" w:hAnsi="Times New Roman"/>
                <w:b/>
                <w:sz w:val="24"/>
              </w:rPr>
              <w:t>/диалог на чемпионате</w:t>
            </w:r>
            <w:r w:rsidR="005301D5" w:rsidRPr="005301D5">
              <w:rPr>
                <w:rFonts w:ascii="Times New Roman" w:hAnsi="Times New Roman"/>
                <w:b/>
                <w:sz w:val="24"/>
              </w:rPr>
              <w:t xml:space="preserve"> на английском языке</w:t>
            </w:r>
            <w:r w:rsidR="00203F41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DF3" w:rsidRPr="005301D5" w:rsidRDefault="005301D5" w:rsidP="005211CB">
            <w:pPr>
              <w:rPr>
                <w:rFonts w:ascii="Times New Roman" w:hAnsi="Times New Roman"/>
                <w:sz w:val="24"/>
              </w:rPr>
            </w:pPr>
            <w:r w:rsidRPr="005301D5">
              <w:rPr>
                <w:rFonts w:ascii="Times New Roman" w:hAnsi="Times New Roman"/>
                <w:sz w:val="24"/>
              </w:rPr>
              <w:t>2</w:t>
            </w:r>
          </w:p>
        </w:tc>
      </w:tr>
      <w:tr w:rsidR="00203F41" w:rsidTr="005211CB">
        <w:trPr>
          <w:trHeight w:val="20"/>
        </w:trPr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/>
        </w:tc>
        <w:tc>
          <w:tcPr>
            <w:tcW w:w="4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Консультации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Pr="005301D5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 w:rsidRPr="005301D5"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  <w:tr w:rsidR="00203F41" w:rsidTr="005211CB">
        <w:trPr>
          <w:trHeight w:val="20"/>
        </w:trPr>
        <w:tc>
          <w:tcPr>
            <w:tcW w:w="46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Default="00203F41" w:rsidP="005211CB">
            <w:pPr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Pr="005301D5" w:rsidRDefault="00203F41" w:rsidP="005211CB">
            <w:pPr>
              <w:rPr>
                <w:rFonts w:ascii="Times New Roman" w:hAnsi="Times New Roman"/>
                <w:b/>
                <w:sz w:val="24"/>
              </w:rPr>
            </w:pPr>
            <w:r w:rsidRPr="005301D5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203F41" w:rsidTr="005211CB">
        <w:trPr>
          <w:trHeight w:val="20"/>
        </w:trPr>
        <w:tc>
          <w:tcPr>
            <w:tcW w:w="46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F41" w:rsidRDefault="00203F41" w:rsidP="005211CB">
            <w:pPr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F41" w:rsidRPr="00203F41" w:rsidRDefault="00203F41" w:rsidP="005211CB">
            <w:pPr>
              <w:rPr>
                <w:b/>
                <w:sz w:val="26"/>
              </w:rPr>
            </w:pPr>
            <w:r w:rsidRPr="00203F41">
              <w:rPr>
                <w:b/>
                <w:sz w:val="26"/>
              </w:rPr>
              <w:t>188</w:t>
            </w:r>
          </w:p>
        </w:tc>
      </w:tr>
    </w:tbl>
    <w:p w:rsidR="00A229A3" w:rsidRDefault="00A229A3">
      <w:pPr>
        <w:widowControl w:val="0"/>
        <w:ind w:left="568"/>
        <w:contextualSpacing/>
        <w:rPr>
          <w:rFonts w:ascii="Times New Roman" w:hAnsi="Times New Roman"/>
          <w:b/>
          <w:sz w:val="24"/>
        </w:rPr>
        <w:sectPr w:rsidR="00A229A3">
          <w:headerReference w:type="default" r:id="rId10"/>
          <w:footerReference w:type="default" r:id="rId11"/>
          <w:footerReference w:type="first" r:id="rId12"/>
          <w:pgSz w:w="16848" w:h="11908"/>
          <w:pgMar w:top="567" w:right="567" w:bottom="567" w:left="1134" w:header="720" w:footer="720" w:gutter="0"/>
          <w:cols w:space="720"/>
          <w:titlePg/>
        </w:sectPr>
      </w:pPr>
    </w:p>
    <w:p w:rsidR="004843E6" w:rsidRDefault="00114DF3">
      <w:pPr>
        <w:widowControl w:val="0"/>
        <w:ind w:left="568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УСЛОВИЯ РЕАЛИЗАЦИИ УЧЕБНОЙ ДИСЦИПЛИНЫ</w:t>
      </w:r>
    </w:p>
    <w:p w:rsidR="004843E6" w:rsidRDefault="004843E6">
      <w:pPr>
        <w:widowControl w:val="0"/>
        <w:ind w:left="709"/>
        <w:rPr>
          <w:rFonts w:ascii="Times New Roman" w:hAnsi="Times New Roman"/>
          <w:b/>
          <w:sz w:val="24"/>
        </w:rPr>
      </w:pPr>
    </w:p>
    <w:p w:rsidR="004843E6" w:rsidRDefault="00114DF3" w:rsidP="00A229A3">
      <w:pPr>
        <w:widowControl w:val="0"/>
        <w:ind w:firstLine="709"/>
        <w:jc w:val="both"/>
        <w:rPr>
          <w:rFonts w:ascii="Times New Roman" w:hAnsi="Times New Roman"/>
          <w:i/>
          <w:color w:val="FF0000"/>
          <w:sz w:val="24"/>
        </w:rPr>
      </w:pPr>
      <w:r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  <w:r w:rsidR="00A229A3">
        <w:rPr>
          <w:rFonts w:ascii="Times New Roman" w:hAnsi="Times New Roman"/>
          <w:b/>
          <w:sz w:val="24"/>
        </w:rPr>
        <w:t xml:space="preserve"> </w:t>
      </w:r>
      <w:r w:rsidR="00A229A3">
        <w:rPr>
          <w:rFonts w:ascii="Times New Roman" w:hAnsi="Times New Roman"/>
          <w:sz w:val="24"/>
        </w:rPr>
        <w:t>Кабинет иностранного языка.</w:t>
      </w:r>
    </w:p>
    <w:p w:rsidR="004843E6" w:rsidRPr="00A229A3" w:rsidRDefault="00114DF3">
      <w:pPr>
        <w:rPr>
          <w:rFonts w:ascii="Times New Roman" w:hAnsi="Times New Roman"/>
          <w:i/>
          <w:color w:val="FF0000"/>
          <w:sz w:val="24"/>
          <w:szCs w:val="24"/>
        </w:rPr>
      </w:pPr>
      <w:r w:rsidRPr="00A229A3">
        <w:rPr>
          <w:rFonts w:ascii="Times New Roman" w:hAnsi="Times New Roman"/>
          <w:sz w:val="24"/>
          <w:szCs w:val="24"/>
        </w:rPr>
        <w:t xml:space="preserve"> </w:t>
      </w:r>
      <w:r w:rsidRPr="00A229A3">
        <w:rPr>
          <w:sz w:val="24"/>
          <w:szCs w:val="24"/>
        </w:rPr>
        <w:t>Оборудование учебного кабинета:</w:t>
      </w:r>
    </w:p>
    <w:p w:rsidR="004843E6" w:rsidRPr="00A229A3" w:rsidRDefault="00114DF3">
      <w:pPr>
        <w:numPr>
          <w:ilvl w:val="0"/>
          <w:numId w:val="2"/>
        </w:numPr>
        <w:jc w:val="left"/>
        <w:rPr>
          <w:sz w:val="24"/>
          <w:szCs w:val="24"/>
        </w:rPr>
      </w:pPr>
      <w:r w:rsidRPr="00A229A3">
        <w:rPr>
          <w:sz w:val="24"/>
          <w:szCs w:val="24"/>
        </w:rPr>
        <w:t>рабочее место преподавателя;</w:t>
      </w:r>
    </w:p>
    <w:p w:rsidR="004843E6" w:rsidRPr="00A229A3" w:rsidRDefault="00114DF3">
      <w:pPr>
        <w:numPr>
          <w:ilvl w:val="0"/>
          <w:numId w:val="2"/>
        </w:numPr>
        <w:jc w:val="left"/>
        <w:rPr>
          <w:sz w:val="24"/>
          <w:szCs w:val="24"/>
        </w:rPr>
      </w:pPr>
      <w:r w:rsidRPr="00A229A3">
        <w:rPr>
          <w:sz w:val="24"/>
          <w:szCs w:val="24"/>
        </w:rPr>
        <w:t>рабочее место студентов;</w:t>
      </w:r>
    </w:p>
    <w:p w:rsidR="004843E6" w:rsidRPr="00A229A3" w:rsidRDefault="00114DF3">
      <w:pPr>
        <w:numPr>
          <w:ilvl w:val="0"/>
          <w:numId w:val="2"/>
        </w:numPr>
        <w:jc w:val="left"/>
        <w:rPr>
          <w:sz w:val="24"/>
          <w:szCs w:val="24"/>
        </w:rPr>
      </w:pPr>
      <w:r w:rsidRPr="00A229A3">
        <w:rPr>
          <w:sz w:val="24"/>
          <w:szCs w:val="24"/>
        </w:rPr>
        <w:t>шкаф для хранения УМК и справочной литературы;</w:t>
      </w:r>
    </w:p>
    <w:p w:rsidR="004843E6" w:rsidRPr="00A229A3" w:rsidRDefault="00114DF3">
      <w:pPr>
        <w:numPr>
          <w:ilvl w:val="0"/>
          <w:numId w:val="2"/>
        </w:numPr>
        <w:jc w:val="left"/>
        <w:rPr>
          <w:sz w:val="24"/>
          <w:szCs w:val="24"/>
        </w:rPr>
      </w:pPr>
      <w:r w:rsidRPr="00A229A3">
        <w:rPr>
          <w:sz w:val="24"/>
          <w:szCs w:val="24"/>
        </w:rPr>
        <w:t>компьютер;</w:t>
      </w:r>
    </w:p>
    <w:p w:rsidR="004843E6" w:rsidRPr="00A229A3" w:rsidRDefault="00114DF3">
      <w:pPr>
        <w:numPr>
          <w:ilvl w:val="0"/>
          <w:numId w:val="2"/>
        </w:numPr>
        <w:jc w:val="left"/>
        <w:rPr>
          <w:rFonts w:ascii="Times New Roman" w:hAnsi="Times New Roman"/>
          <w:i/>
          <w:sz w:val="24"/>
          <w:szCs w:val="24"/>
        </w:rPr>
      </w:pPr>
      <w:r w:rsidRPr="00A229A3">
        <w:rPr>
          <w:sz w:val="24"/>
          <w:szCs w:val="24"/>
        </w:rPr>
        <w:t>динамики</w:t>
      </w:r>
      <w:r w:rsidR="00A229A3">
        <w:rPr>
          <w:sz w:val="24"/>
          <w:szCs w:val="24"/>
        </w:rPr>
        <w:t>.</w:t>
      </w:r>
    </w:p>
    <w:p w:rsidR="005211CB" w:rsidRDefault="005211CB">
      <w:pPr>
        <w:ind w:left="709"/>
        <w:jc w:val="both"/>
        <w:rPr>
          <w:rFonts w:ascii="Times New Roman" w:hAnsi="Times New Roman"/>
          <w:b/>
          <w:sz w:val="24"/>
        </w:rPr>
      </w:pPr>
    </w:p>
    <w:p w:rsidR="004843E6" w:rsidRDefault="00114DF3">
      <w:pPr>
        <w:ind w:left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4843E6" w:rsidRDefault="00114DF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реализации программы библиотечный фонд образовательной организации должен иметь печатные и 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/или электронных изданий в качестве основного, при этом список может быть дополнен новыми изданиями. </w:t>
      </w:r>
    </w:p>
    <w:p w:rsidR="004843E6" w:rsidRDefault="00114DF3">
      <w:pPr>
        <w:ind w:left="709"/>
        <w:jc w:val="both"/>
        <w:rPr>
          <w:rFonts w:ascii="Times New Roman" w:hAnsi="Times New Roman"/>
          <w:sz w:val="24"/>
          <w:highlight w:val="green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  <w:r>
        <w:rPr>
          <w:rFonts w:ascii="Times New Roman" w:hAnsi="Times New Roman"/>
          <w:sz w:val="24"/>
          <w:highlight w:val="green"/>
        </w:rPr>
        <w:t xml:space="preserve">     </w:t>
      </w:r>
    </w:p>
    <w:p w:rsidR="00A070A8" w:rsidRPr="00A070A8" w:rsidRDefault="00A070A8" w:rsidP="00A070A8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FF0000"/>
          <w:sz w:val="24"/>
        </w:rPr>
      </w:pPr>
      <w:r w:rsidRPr="00A070A8">
        <w:rPr>
          <w:rFonts w:ascii="Times New Roman" w:hAnsi="Times New Roman" w:hint="eastAsia"/>
          <w:sz w:val="24"/>
        </w:rPr>
        <w:t>Анюшенкова</w:t>
      </w:r>
      <w:r w:rsidRPr="00A070A8">
        <w:rPr>
          <w:rFonts w:ascii="Times New Roman" w:hAnsi="Times New Roman"/>
          <w:sz w:val="24"/>
        </w:rPr>
        <w:t xml:space="preserve">, </w:t>
      </w:r>
      <w:r w:rsidRPr="00A070A8">
        <w:rPr>
          <w:rFonts w:ascii="Times New Roman" w:hAnsi="Times New Roman" w:hint="eastAsia"/>
          <w:sz w:val="24"/>
        </w:rPr>
        <w:t>О</w:t>
      </w:r>
      <w:r w:rsidRPr="00A070A8">
        <w:rPr>
          <w:rFonts w:ascii="Times New Roman" w:hAnsi="Times New Roman"/>
          <w:sz w:val="24"/>
        </w:rPr>
        <w:t xml:space="preserve">. </w:t>
      </w:r>
      <w:r w:rsidRPr="00A070A8">
        <w:rPr>
          <w:rFonts w:ascii="Times New Roman" w:hAnsi="Times New Roman" w:hint="eastAsia"/>
          <w:sz w:val="24"/>
        </w:rPr>
        <w:t>Н</w:t>
      </w:r>
      <w:r w:rsidR="002C4A7D">
        <w:rPr>
          <w:rFonts w:ascii="Times New Roman" w:hAnsi="Times New Roman"/>
          <w:sz w:val="24"/>
        </w:rPr>
        <w:t>.</w:t>
      </w:r>
      <w:r w:rsidRPr="00A070A8">
        <w:rPr>
          <w:rFonts w:ascii="Times New Roman" w:hAnsi="Times New Roman"/>
          <w:sz w:val="24"/>
        </w:rPr>
        <w:t xml:space="preserve"> </w:t>
      </w:r>
      <w:r w:rsidRPr="00A070A8">
        <w:rPr>
          <w:rFonts w:ascii="Times New Roman" w:hAnsi="Times New Roman" w:hint="eastAsia"/>
          <w:sz w:val="24"/>
        </w:rPr>
        <w:t>Английский</w:t>
      </w:r>
      <w:r w:rsidRPr="00A070A8">
        <w:rPr>
          <w:rFonts w:ascii="Times New Roman" w:hAnsi="Times New Roman"/>
          <w:sz w:val="24"/>
        </w:rPr>
        <w:t xml:space="preserve"> </w:t>
      </w:r>
      <w:r w:rsidRPr="00A070A8">
        <w:rPr>
          <w:rFonts w:ascii="Times New Roman" w:hAnsi="Times New Roman" w:hint="eastAsia"/>
          <w:sz w:val="24"/>
        </w:rPr>
        <w:t>язык</w:t>
      </w:r>
      <w:r w:rsidRPr="00A070A8">
        <w:rPr>
          <w:rFonts w:ascii="Times New Roman" w:hAnsi="Times New Roman"/>
          <w:sz w:val="24"/>
        </w:rPr>
        <w:t xml:space="preserve"> </w:t>
      </w:r>
      <w:r w:rsidRPr="00A070A8">
        <w:rPr>
          <w:rFonts w:ascii="Times New Roman" w:hAnsi="Times New Roman" w:hint="eastAsia"/>
          <w:sz w:val="24"/>
        </w:rPr>
        <w:t>для</w:t>
      </w:r>
      <w:r w:rsidRPr="00A070A8">
        <w:rPr>
          <w:rFonts w:ascii="Times New Roman" w:hAnsi="Times New Roman"/>
          <w:sz w:val="24"/>
        </w:rPr>
        <w:t xml:space="preserve"> </w:t>
      </w:r>
      <w:r w:rsidRPr="00A070A8">
        <w:rPr>
          <w:rFonts w:ascii="Times New Roman" w:hAnsi="Times New Roman" w:hint="eastAsia"/>
          <w:sz w:val="24"/>
        </w:rPr>
        <w:t>машиностроительных</w:t>
      </w:r>
      <w:r w:rsidRPr="00A070A8">
        <w:rPr>
          <w:rFonts w:ascii="Times New Roman" w:hAnsi="Times New Roman"/>
          <w:sz w:val="24"/>
        </w:rPr>
        <w:t xml:space="preserve"> </w:t>
      </w:r>
      <w:r w:rsidRPr="00A070A8">
        <w:rPr>
          <w:rFonts w:ascii="Times New Roman" w:hAnsi="Times New Roman" w:hint="eastAsia"/>
          <w:sz w:val="24"/>
        </w:rPr>
        <w:t>специальностей</w:t>
      </w:r>
      <w:r w:rsidRPr="00A070A8">
        <w:rPr>
          <w:rFonts w:ascii="Times New Roman" w:hAnsi="Times New Roman"/>
          <w:sz w:val="24"/>
        </w:rPr>
        <w:t xml:space="preserve">. : </w:t>
      </w:r>
      <w:r w:rsidRPr="00A070A8">
        <w:rPr>
          <w:rFonts w:ascii="Times New Roman" w:hAnsi="Times New Roman" w:hint="eastAsia"/>
          <w:sz w:val="24"/>
        </w:rPr>
        <w:t>учебник</w:t>
      </w:r>
      <w:r w:rsidRPr="00A070A8">
        <w:rPr>
          <w:rFonts w:ascii="Times New Roman" w:hAnsi="Times New Roman"/>
          <w:sz w:val="24"/>
        </w:rPr>
        <w:t xml:space="preserve"> / </w:t>
      </w:r>
      <w:r w:rsidRPr="00A070A8">
        <w:rPr>
          <w:rFonts w:ascii="Times New Roman" w:hAnsi="Times New Roman" w:hint="eastAsia"/>
          <w:sz w:val="24"/>
        </w:rPr>
        <w:t>О</w:t>
      </w:r>
      <w:r w:rsidRPr="00A070A8">
        <w:rPr>
          <w:rFonts w:ascii="Times New Roman" w:hAnsi="Times New Roman"/>
          <w:sz w:val="24"/>
        </w:rPr>
        <w:t xml:space="preserve">. </w:t>
      </w:r>
      <w:r w:rsidRPr="00A070A8">
        <w:rPr>
          <w:rFonts w:ascii="Times New Roman" w:hAnsi="Times New Roman" w:hint="eastAsia"/>
          <w:sz w:val="24"/>
        </w:rPr>
        <w:t>Н</w:t>
      </w:r>
      <w:r w:rsidRPr="00A070A8">
        <w:rPr>
          <w:rFonts w:ascii="Times New Roman" w:hAnsi="Times New Roman"/>
          <w:sz w:val="24"/>
        </w:rPr>
        <w:t xml:space="preserve">. </w:t>
      </w:r>
      <w:r w:rsidRPr="00A070A8">
        <w:rPr>
          <w:rFonts w:ascii="Times New Roman" w:hAnsi="Times New Roman" w:hint="eastAsia"/>
          <w:sz w:val="24"/>
        </w:rPr>
        <w:t>Анюшенкова</w:t>
      </w:r>
      <w:r w:rsidRPr="00A070A8">
        <w:rPr>
          <w:rFonts w:ascii="Times New Roman" w:hAnsi="Times New Roman"/>
          <w:sz w:val="24"/>
        </w:rPr>
        <w:t xml:space="preserve">. </w:t>
      </w:r>
      <w:r w:rsidRPr="00A070A8">
        <w:rPr>
          <w:rFonts w:ascii="Times New Roman" w:hAnsi="Times New Roman" w:hint="eastAsia"/>
          <w:sz w:val="24"/>
        </w:rPr>
        <w:t>—</w:t>
      </w:r>
      <w:r w:rsidRPr="00A070A8">
        <w:rPr>
          <w:rFonts w:ascii="Times New Roman" w:hAnsi="Times New Roman"/>
          <w:sz w:val="24"/>
        </w:rPr>
        <w:t xml:space="preserve"> </w:t>
      </w:r>
      <w:r w:rsidRPr="00A070A8">
        <w:rPr>
          <w:rFonts w:ascii="Times New Roman" w:hAnsi="Times New Roman" w:hint="eastAsia"/>
          <w:sz w:val="24"/>
        </w:rPr>
        <w:t>Москва</w:t>
      </w:r>
      <w:r w:rsidRPr="00A070A8">
        <w:rPr>
          <w:rFonts w:ascii="Times New Roman" w:hAnsi="Times New Roman"/>
          <w:sz w:val="24"/>
        </w:rPr>
        <w:t xml:space="preserve"> : </w:t>
      </w:r>
      <w:r w:rsidRPr="00A070A8">
        <w:rPr>
          <w:rFonts w:ascii="Times New Roman" w:hAnsi="Times New Roman" w:hint="eastAsia"/>
          <w:sz w:val="24"/>
        </w:rPr>
        <w:t>КноРус</w:t>
      </w:r>
      <w:r w:rsidRPr="00A070A8">
        <w:rPr>
          <w:rFonts w:ascii="Times New Roman" w:hAnsi="Times New Roman"/>
          <w:sz w:val="24"/>
        </w:rPr>
        <w:t xml:space="preserve">, 2024. </w:t>
      </w:r>
      <w:r w:rsidRPr="00A070A8">
        <w:rPr>
          <w:rFonts w:ascii="Times New Roman" w:hAnsi="Times New Roman" w:hint="eastAsia"/>
          <w:sz w:val="24"/>
        </w:rPr>
        <w:t>—</w:t>
      </w:r>
      <w:r w:rsidRPr="00A070A8">
        <w:rPr>
          <w:rFonts w:ascii="Times New Roman" w:hAnsi="Times New Roman"/>
          <w:sz w:val="24"/>
        </w:rPr>
        <w:t xml:space="preserve"> 320 </w:t>
      </w:r>
      <w:r w:rsidRPr="00A070A8">
        <w:rPr>
          <w:rFonts w:ascii="Times New Roman" w:hAnsi="Times New Roman" w:hint="eastAsia"/>
          <w:sz w:val="24"/>
        </w:rPr>
        <w:t>с</w:t>
      </w:r>
      <w:r w:rsidRPr="00A070A8">
        <w:rPr>
          <w:rFonts w:ascii="Times New Roman" w:hAnsi="Times New Roman"/>
          <w:sz w:val="24"/>
        </w:rPr>
        <w:t xml:space="preserve">. </w:t>
      </w:r>
      <w:r w:rsidRPr="00A070A8">
        <w:rPr>
          <w:rFonts w:ascii="Times New Roman" w:hAnsi="Times New Roman" w:hint="eastAsia"/>
          <w:sz w:val="24"/>
        </w:rPr>
        <w:t>—</w:t>
      </w:r>
      <w:r w:rsidRPr="00A070A8">
        <w:rPr>
          <w:rFonts w:ascii="Times New Roman" w:hAnsi="Times New Roman"/>
          <w:sz w:val="24"/>
        </w:rPr>
        <w:t xml:space="preserve"> ISBN 978-5-406-12944-9. </w:t>
      </w:r>
      <w:r w:rsidRPr="00A070A8">
        <w:rPr>
          <w:rFonts w:ascii="Times New Roman" w:hAnsi="Times New Roman" w:hint="eastAsia"/>
          <w:sz w:val="24"/>
        </w:rPr>
        <w:t>—</w:t>
      </w:r>
      <w:r w:rsidRPr="00A070A8">
        <w:rPr>
          <w:rFonts w:ascii="Times New Roman" w:hAnsi="Times New Roman"/>
          <w:sz w:val="24"/>
        </w:rPr>
        <w:t xml:space="preserve"> URL: https://book.ru/book/953130 (</w:t>
      </w:r>
      <w:r w:rsidRPr="00A070A8">
        <w:rPr>
          <w:rFonts w:ascii="Times New Roman" w:hAnsi="Times New Roman" w:hint="eastAsia"/>
          <w:sz w:val="24"/>
        </w:rPr>
        <w:t>дата</w:t>
      </w:r>
      <w:r w:rsidRPr="00A070A8">
        <w:rPr>
          <w:rFonts w:ascii="Times New Roman" w:hAnsi="Times New Roman"/>
          <w:sz w:val="24"/>
        </w:rPr>
        <w:t xml:space="preserve"> </w:t>
      </w:r>
      <w:r w:rsidRPr="00A070A8">
        <w:rPr>
          <w:rFonts w:ascii="Times New Roman" w:hAnsi="Times New Roman" w:hint="eastAsia"/>
          <w:sz w:val="24"/>
        </w:rPr>
        <w:t>обращения</w:t>
      </w:r>
      <w:r w:rsidRPr="00A070A8">
        <w:rPr>
          <w:rFonts w:ascii="Times New Roman" w:hAnsi="Times New Roman"/>
          <w:sz w:val="24"/>
        </w:rPr>
        <w:t xml:space="preserve">: 13.01.2025). </w:t>
      </w:r>
    </w:p>
    <w:p w:rsidR="004843E6" w:rsidRPr="00EF6504" w:rsidRDefault="00114DF3" w:rsidP="00A070A8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FF0000"/>
          <w:sz w:val="24"/>
        </w:rPr>
      </w:pPr>
      <w:r w:rsidRPr="00EF6504">
        <w:rPr>
          <w:rFonts w:ascii="Times New Roman" w:hAnsi="Times New Roman"/>
          <w:sz w:val="24"/>
        </w:rPr>
        <w:t>Голубев, А.</w:t>
      </w:r>
      <w:r w:rsidR="005E0802"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/>
          <w:sz w:val="24"/>
        </w:rPr>
        <w:t xml:space="preserve">П. </w:t>
      </w:r>
      <w:r w:rsidR="005E0802"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/>
          <w:sz w:val="24"/>
        </w:rPr>
        <w:t xml:space="preserve"> Английский язык для всех специальностей: учебник / А.</w:t>
      </w:r>
      <w:r w:rsidR="005E0802"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/>
          <w:sz w:val="24"/>
        </w:rPr>
        <w:t>П</w:t>
      </w:r>
      <w:r w:rsidR="005E0802" w:rsidRPr="00EF6504">
        <w:rPr>
          <w:rFonts w:ascii="Times New Roman" w:hAnsi="Times New Roman"/>
          <w:sz w:val="24"/>
        </w:rPr>
        <w:t>.</w:t>
      </w:r>
      <w:r w:rsidRPr="00EF6504">
        <w:rPr>
          <w:rFonts w:ascii="Times New Roman" w:hAnsi="Times New Roman"/>
          <w:sz w:val="24"/>
        </w:rPr>
        <w:t xml:space="preserve"> Голубев, </w:t>
      </w:r>
      <w:r w:rsidR="005E0802" w:rsidRPr="00EF6504">
        <w:rPr>
          <w:rFonts w:ascii="Times New Roman" w:hAnsi="Times New Roman"/>
          <w:sz w:val="24"/>
        </w:rPr>
        <w:t xml:space="preserve">А. Д. Жук, </w:t>
      </w:r>
      <w:r w:rsidRPr="00EF6504">
        <w:rPr>
          <w:rFonts w:ascii="Times New Roman" w:hAnsi="Times New Roman"/>
          <w:sz w:val="24"/>
        </w:rPr>
        <w:t xml:space="preserve"> И. Б. Смирнова – Москва : КНОРУС, 20</w:t>
      </w:r>
      <w:r w:rsidR="005E0802" w:rsidRPr="00EF6504">
        <w:rPr>
          <w:rFonts w:ascii="Times New Roman" w:hAnsi="Times New Roman"/>
          <w:sz w:val="24"/>
        </w:rPr>
        <w:t>19</w:t>
      </w:r>
      <w:r w:rsidRPr="00EF6504">
        <w:rPr>
          <w:rFonts w:ascii="Times New Roman" w:hAnsi="Times New Roman"/>
          <w:sz w:val="24"/>
        </w:rPr>
        <w:t xml:space="preserve">. </w:t>
      </w:r>
      <w:r w:rsidR="005E0802" w:rsidRPr="00EF6504">
        <w:rPr>
          <w:rFonts w:ascii="Times New Roman" w:hAnsi="Times New Roman"/>
          <w:sz w:val="24"/>
        </w:rPr>
        <w:t>–</w:t>
      </w:r>
      <w:r w:rsidRPr="00EF6504">
        <w:rPr>
          <w:rFonts w:ascii="Times New Roman" w:hAnsi="Times New Roman"/>
          <w:sz w:val="24"/>
        </w:rPr>
        <w:t xml:space="preserve"> </w:t>
      </w:r>
      <w:r w:rsidR="005E0802" w:rsidRPr="00EF6504">
        <w:rPr>
          <w:rFonts w:ascii="Times New Roman" w:hAnsi="Times New Roman"/>
          <w:sz w:val="24"/>
        </w:rPr>
        <w:t>274</w:t>
      </w:r>
      <w:r w:rsidRPr="00EF6504">
        <w:rPr>
          <w:rFonts w:ascii="Times New Roman" w:hAnsi="Times New Roman"/>
          <w:sz w:val="24"/>
        </w:rPr>
        <w:t xml:space="preserve"> с. </w:t>
      </w:r>
      <w:r w:rsidR="005E0802" w:rsidRPr="00EF6504">
        <w:rPr>
          <w:rFonts w:ascii="Times New Roman" w:hAnsi="Times New Roman"/>
          <w:sz w:val="24"/>
        </w:rPr>
        <w:t>–</w:t>
      </w:r>
      <w:r w:rsidRPr="00EF6504">
        <w:rPr>
          <w:rFonts w:ascii="Times New Roman" w:hAnsi="Times New Roman"/>
          <w:sz w:val="24"/>
        </w:rPr>
        <w:t xml:space="preserve"> (Среднее профессиональное образование). </w:t>
      </w:r>
      <w:r w:rsidR="005E0802" w:rsidRPr="00EF6504">
        <w:rPr>
          <w:rFonts w:ascii="Times New Roman" w:hAnsi="Times New Roman"/>
          <w:sz w:val="24"/>
        </w:rPr>
        <w:t>–</w:t>
      </w:r>
      <w:r w:rsidRPr="00EF6504">
        <w:rPr>
          <w:rFonts w:ascii="Times New Roman" w:hAnsi="Times New Roman"/>
          <w:sz w:val="24"/>
        </w:rPr>
        <w:t xml:space="preserve"> ISBN 978-5-406-</w:t>
      </w:r>
      <w:r w:rsidR="005E0802" w:rsidRPr="00EF6504">
        <w:rPr>
          <w:rFonts w:ascii="Times New Roman" w:hAnsi="Times New Roman"/>
          <w:sz w:val="24"/>
        </w:rPr>
        <w:t>07176-2</w:t>
      </w:r>
      <w:r w:rsidRPr="00EF6504">
        <w:rPr>
          <w:rFonts w:ascii="Times New Roman" w:hAnsi="Times New Roman"/>
          <w:sz w:val="24"/>
        </w:rPr>
        <w:t>.</w:t>
      </w:r>
      <w:r w:rsidR="005E0802" w:rsidRPr="00EF6504">
        <w:rPr>
          <w:rFonts w:ascii="Times New Roman" w:hAnsi="Times New Roman"/>
          <w:sz w:val="24"/>
        </w:rPr>
        <w:t xml:space="preserve"> –</w:t>
      </w:r>
      <w:r w:rsidRPr="00EF6504">
        <w:rPr>
          <w:rFonts w:ascii="Times New Roman" w:hAnsi="Times New Roman"/>
          <w:sz w:val="24"/>
        </w:rPr>
        <w:t xml:space="preserve"> Текст: непосредственный</w:t>
      </w:r>
    </w:p>
    <w:p w:rsidR="004843E6" w:rsidRDefault="00114DF3">
      <w:pPr>
        <w:ind w:left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3.2.2. Основные электронные издания</w:t>
      </w:r>
    </w:p>
    <w:p w:rsidR="005E0802" w:rsidRDefault="005E0802" w:rsidP="005E0802">
      <w:pPr>
        <w:numPr>
          <w:ilvl w:val="0"/>
          <w:numId w:val="4"/>
        </w:numPr>
        <w:contextualSpacing/>
        <w:jc w:val="both"/>
        <w:rPr>
          <w:rFonts w:ascii="Times New Roman" w:hAnsi="Times New Roman"/>
          <w:sz w:val="24"/>
        </w:rPr>
      </w:pPr>
      <w:r w:rsidRPr="005E0802">
        <w:rPr>
          <w:rFonts w:ascii="Times New Roman" w:hAnsi="Times New Roman" w:hint="eastAsia"/>
          <w:sz w:val="24"/>
        </w:rPr>
        <w:t>Аитов</w:t>
      </w:r>
      <w:r w:rsidRPr="005E0802">
        <w:rPr>
          <w:rFonts w:ascii="Times New Roman" w:hAnsi="Times New Roman"/>
          <w:sz w:val="24"/>
        </w:rPr>
        <w:t xml:space="preserve">, </w:t>
      </w:r>
      <w:r w:rsidRPr="005E0802">
        <w:rPr>
          <w:rFonts w:ascii="Times New Roman" w:hAnsi="Times New Roman" w:hint="eastAsia"/>
          <w:sz w:val="24"/>
        </w:rPr>
        <w:t>В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Ф</w:t>
      </w:r>
      <w:r w:rsidRPr="005E0802">
        <w:rPr>
          <w:rFonts w:ascii="Times New Roman" w:hAnsi="Times New Roman"/>
          <w:sz w:val="24"/>
        </w:rPr>
        <w:t xml:space="preserve">.  </w:t>
      </w:r>
      <w:r w:rsidRPr="005E0802">
        <w:rPr>
          <w:rFonts w:ascii="Times New Roman" w:hAnsi="Times New Roman" w:hint="eastAsia"/>
          <w:sz w:val="24"/>
        </w:rPr>
        <w:t>Английский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язык</w:t>
      </w:r>
      <w:r w:rsidRPr="005E0802">
        <w:rPr>
          <w:rFonts w:ascii="Times New Roman" w:hAnsi="Times New Roman"/>
          <w:sz w:val="24"/>
        </w:rPr>
        <w:t xml:space="preserve"> (</w:t>
      </w:r>
      <w:r w:rsidRPr="005E0802">
        <w:rPr>
          <w:rFonts w:ascii="Times New Roman" w:hAnsi="Times New Roman" w:hint="eastAsia"/>
          <w:sz w:val="24"/>
        </w:rPr>
        <w:t>А</w:t>
      </w:r>
      <w:r w:rsidRPr="005E0802">
        <w:rPr>
          <w:rFonts w:ascii="Times New Roman" w:hAnsi="Times New Roman"/>
          <w:sz w:val="24"/>
        </w:rPr>
        <w:t>1-</w:t>
      </w:r>
      <w:r w:rsidRPr="005E0802">
        <w:rPr>
          <w:rFonts w:ascii="Times New Roman" w:hAnsi="Times New Roman" w:hint="eastAsia"/>
          <w:sz w:val="24"/>
        </w:rPr>
        <w:t>В</w:t>
      </w:r>
      <w:r w:rsidRPr="005E0802">
        <w:rPr>
          <w:rFonts w:ascii="Times New Roman" w:hAnsi="Times New Roman"/>
          <w:sz w:val="24"/>
        </w:rPr>
        <w:t xml:space="preserve">1+) : </w:t>
      </w:r>
      <w:r w:rsidRPr="005E0802">
        <w:rPr>
          <w:rFonts w:ascii="Times New Roman" w:hAnsi="Times New Roman" w:hint="eastAsia"/>
          <w:sz w:val="24"/>
        </w:rPr>
        <w:t>учебное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пособие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для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среднего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профессионального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образования</w:t>
      </w:r>
      <w:r w:rsidRPr="005E0802">
        <w:rPr>
          <w:rFonts w:ascii="Times New Roman" w:hAnsi="Times New Roman"/>
          <w:sz w:val="24"/>
        </w:rPr>
        <w:t xml:space="preserve"> / </w:t>
      </w:r>
      <w:r w:rsidRPr="005E0802">
        <w:rPr>
          <w:rFonts w:ascii="Times New Roman" w:hAnsi="Times New Roman" w:hint="eastAsia"/>
          <w:sz w:val="24"/>
        </w:rPr>
        <w:t>В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Ф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Аитов</w:t>
      </w:r>
      <w:r w:rsidRPr="005E0802">
        <w:rPr>
          <w:rFonts w:ascii="Times New Roman" w:hAnsi="Times New Roman"/>
          <w:sz w:val="24"/>
        </w:rPr>
        <w:t xml:space="preserve">, </w:t>
      </w:r>
      <w:r w:rsidRPr="005E0802">
        <w:rPr>
          <w:rFonts w:ascii="Times New Roman" w:hAnsi="Times New Roman" w:hint="eastAsia"/>
          <w:sz w:val="24"/>
        </w:rPr>
        <w:t>В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М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Аитова</w:t>
      </w:r>
      <w:r w:rsidRPr="005E0802">
        <w:rPr>
          <w:rFonts w:ascii="Times New Roman" w:hAnsi="Times New Roman"/>
          <w:sz w:val="24"/>
        </w:rPr>
        <w:t xml:space="preserve">, </w:t>
      </w:r>
      <w:r w:rsidRPr="005E0802">
        <w:rPr>
          <w:rFonts w:ascii="Times New Roman" w:hAnsi="Times New Roman" w:hint="eastAsia"/>
          <w:sz w:val="24"/>
        </w:rPr>
        <w:t>С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В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Кади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—</w:t>
      </w:r>
      <w:r w:rsidRPr="005E0802">
        <w:rPr>
          <w:rFonts w:ascii="Times New Roman" w:hAnsi="Times New Roman"/>
          <w:sz w:val="24"/>
        </w:rPr>
        <w:t xml:space="preserve"> 13-</w:t>
      </w:r>
      <w:r w:rsidRPr="005E0802">
        <w:rPr>
          <w:rFonts w:ascii="Times New Roman" w:hAnsi="Times New Roman" w:hint="eastAsia"/>
          <w:sz w:val="24"/>
        </w:rPr>
        <w:t>е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изд</w:t>
      </w:r>
      <w:r w:rsidRPr="005E0802">
        <w:rPr>
          <w:rFonts w:ascii="Times New Roman" w:hAnsi="Times New Roman"/>
          <w:sz w:val="24"/>
        </w:rPr>
        <w:t xml:space="preserve">., </w:t>
      </w:r>
      <w:r w:rsidRPr="005E0802">
        <w:rPr>
          <w:rFonts w:ascii="Times New Roman" w:hAnsi="Times New Roman" w:hint="eastAsia"/>
          <w:sz w:val="24"/>
        </w:rPr>
        <w:t>испр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и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доп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—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Москва</w:t>
      </w:r>
      <w:r w:rsidRPr="005E0802">
        <w:rPr>
          <w:rFonts w:ascii="Times New Roman" w:hAnsi="Times New Roman"/>
          <w:sz w:val="24"/>
        </w:rPr>
        <w:t xml:space="preserve"> : </w:t>
      </w:r>
      <w:r w:rsidRPr="005E0802">
        <w:rPr>
          <w:rFonts w:ascii="Times New Roman" w:hAnsi="Times New Roman" w:hint="eastAsia"/>
          <w:sz w:val="24"/>
        </w:rPr>
        <w:t>Издательство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Юрайт</w:t>
      </w:r>
      <w:r w:rsidRPr="005E0802">
        <w:rPr>
          <w:rFonts w:ascii="Times New Roman" w:hAnsi="Times New Roman"/>
          <w:sz w:val="24"/>
        </w:rPr>
        <w:t xml:space="preserve">, 2024. </w:t>
      </w:r>
      <w:r w:rsidRPr="005E0802">
        <w:rPr>
          <w:rFonts w:ascii="Times New Roman" w:hAnsi="Times New Roman" w:hint="eastAsia"/>
          <w:sz w:val="24"/>
        </w:rPr>
        <w:t>—</w:t>
      </w:r>
      <w:r w:rsidRPr="005E0802">
        <w:rPr>
          <w:rFonts w:ascii="Times New Roman" w:hAnsi="Times New Roman"/>
          <w:sz w:val="24"/>
        </w:rPr>
        <w:t xml:space="preserve"> 234 </w:t>
      </w:r>
      <w:r w:rsidRPr="005E0802">
        <w:rPr>
          <w:rFonts w:ascii="Times New Roman" w:hAnsi="Times New Roman" w:hint="eastAsia"/>
          <w:sz w:val="24"/>
        </w:rPr>
        <w:t>с</w:t>
      </w:r>
      <w:r w:rsidRPr="005E0802">
        <w:rPr>
          <w:rFonts w:ascii="Times New Roman" w:hAnsi="Times New Roman"/>
          <w:sz w:val="24"/>
        </w:rPr>
        <w:t xml:space="preserve">. </w:t>
      </w:r>
      <w:r w:rsidRPr="005E0802">
        <w:rPr>
          <w:rFonts w:ascii="Times New Roman" w:hAnsi="Times New Roman" w:hint="eastAsia"/>
          <w:sz w:val="24"/>
        </w:rPr>
        <w:t>—</w:t>
      </w:r>
      <w:r w:rsidRPr="005E0802">
        <w:rPr>
          <w:rFonts w:ascii="Times New Roman" w:hAnsi="Times New Roman"/>
          <w:sz w:val="24"/>
        </w:rPr>
        <w:t xml:space="preserve"> (</w:t>
      </w:r>
      <w:r w:rsidRPr="005E0802">
        <w:rPr>
          <w:rFonts w:ascii="Times New Roman" w:hAnsi="Times New Roman" w:hint="eastAsia"/>
          <w:sz w:val="24"/>
        </w:rPr>
        <w:t>Профессиональное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образование</w:t>
      </w:r>
      <w:r w:rsidRPr="005E0802">
        <w:rPr>
          <w:rFonts w:ascii="Times New Roman" w:hAnsi="Times New Roman"/>
          <w:sz w:val="24"/>
        </w:rPr>
        <w:t xml:space="preserve">). </w:t>
      </w:r>
      <w:r w:rsidRPr="005E0802">
        <w:rPr>
          <w:rFonts w:ascii="Times New Roman" w:hAnsi="Times New Roman" w:hint="eastAsia"/>
          <w:sz w:val="24"/>
        </w:rPr>
        <w:t>—</w:t>
      </w:r>
      <w:r w:rsidRPr="005E0802">
        <w:rPr>
          <w:rFonts w:ascii="Times New Roman" w:hAnsi="Times New Roman"/>
          <w:sz w:val="24"/>
        </w:rPr>
        <w:t xml:space="preserve"> ISBN 978-5-534-08943-1. </w:t>
      </w:r>
      <w:r w:rsidRPr="005E0802">
        <w:rPr>
          <w:rFonts w:ascii="Times New Roman" w:hAnsi="Times New Roman" w:hint="eastAsia"/>
          <w:sz w:val="24"/>
        </w:rPr>
        <w:t>—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Текст</w:t>
      </w:r>
      <w:r w:rsidRPr="005E0802">
        <w:rPr>
          <w:rFonts w:ascii="Times New Roman" w:hAnsi="Times New Roman"/>
          <w:sz w:val="24"/>
        </w:rPr>
        <w:t xml:space="preserve"> : </w:t>
      </w:r>
      <w:r w:rsidRPr="005E0802">
        <w:rPr>
          <w:rFonts w:ascii="Times New Roman" w:hAnsi="Times New Roman" w:hint="eastAsia"/>
          <w:sz w:val="24"/>
        </w:rPr>
        <w:t>электронный</w:t>
      </w:r>
      <w:r w:rsidRPr="005E0802">
        <w:rPr>
          <w:rFonts w:ascii="Times New Roman" w:hAnsi="Times New Roman"/>
          <w:sz w:val="24"/>
        </w:rPr>
        <w:t xml:space="preserve"> // </w:t>
      </w:r>
      <w:r w:rsidRPr="005E0802">
        <w:rPr>
          <w:rFonts w:ascii="Times New Roman" w:hAnsi="Times New Roman" w:hint="eastAsia"/>
          <w:sz w:val="24"/>
        </w:rPr>
        <w:t>Образовательная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платформа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Юрайт</w:t>
      </w:r>
      <w:r w:rsidRPr="005E0802">
        <w:rPr>
          <w:rFonts w:ascii="Times New Roman" w:hAnsi="Times New Roman"/>
          <w:sz w:val="24"/>
        </w:rPr>
        <w:t xml:space="preserve"> [</w:t>
      </w:r>
      <w:r w:rsidRPr="005E0802">
        <w:rPr>
          <w:rFonts w:ascii="Times New Roman" w:hAnsi="Times New Roman" w:hint="eastAsia"/>
          <w:sz w:val="24"/>
        </w:rPr>
        <w:t>сайт</w:t>
      </w:r>
      <w:r w:rsidRPr="005E0802">
        <w:rPr>
          <w:rFonts w:ascii="Times New Roman" w:hAnsi="Times New Roman"/>
          <w:sz w:val="24"/>
        </w:rPr>
        <w:t xml:space="preserve">]. </w:t>
      </w:r>
      <w:r w:rsidRPr="005E0802">
        <w:rPr>
          <w:rFonts w:ascii="Times New Roman" w:hAnsi="Times New Roman" w:hint="eastAsia"/>
          <w:sz w:val="24"/>
        </w:rPr>
        <w:t>—</w:t>
      </w:r>
      <w:r w:rsidRPr="005E0802">
        <w:rPr>
          <w:rFonts w:ascii="Times New Roman" w:hAnsi="Times New Roman"/>
          <w:sz w:val="24"/>
        </w:rPr>
        <w:t xml:space="preserve"> URL: https://urait.ru/bcode/538711 (</w:t>
      </w:r>
      <w:r w:rsidRPr="005E0802">
        <w:rPr>
          <w:rFonts w:ascii="Times New Roman" w:hAnsi="Times New Roman" w:hint="eastAsia"/>
          <w:sz w:val="24"/>
        </w:rPr>
        <w:t>дата</w:t>
      </w:r>
      <w:r w:rsidRPr="005E0802">
        <w:rPr>
          <w:rFonts w:ascii="Times New Roman" w:hAnsi="Times New Roman"/>
          <w:sz w:val="24"/>
        </w:rPr>
        <w:t xml:space="preserve"> </w:t>
      </w:r>
      <w:r w:rsidRPr="005E0802">
        <w:rPr>
          <w:rFonts w:ascii="Times New Roman" w:hAnsi="Times New Roman" w:hint="eastAsia"/>
          <w:sz w:val="24"/>
        </w:rPr>
        <w:t>обращения</w:t>
      </w:r>
      <w:r w:rsidRPr="005E0802">
        <w:rPr>
          <w:rFonts w:ascii="Times New Roman" w:hAnsi="Times New Roman"/>
          <w:sz w:val="24"/>
        </w:rPr>
        <w:t xml:space="preserve">: </w:t>
      </w:r>
      <w:r w:rsidR="002C4A7D">
        <w:rPr>
          <w:rFonts w:ascii="Times New Roman" w:hAnsi="Times New Roman"/>
          <w:sz w:val="24"/>
        </w:rPr>
        <w:t>13.01.2025</w:t>
      </w:r>
      <w:r w:rsidRPr="005E0802">
        <w:rPr>
          <w:rFonts w:ascii="Times New Roman" w:hAnsi="Times New Roman"/>
          <w:sz w:val="24"/>
        </w:rPr>
        <w:t>).</w:t>
      </w:r>
    </w:p>
    <w:p w:rsidR="00EF6504" w:rsidRDefault="00EF6504" w:rsidP="00EF6504">
      <w:pPr>
        <w:numPr>
          <w:ilvl w:val="0"/>
          <w:numId w:val="4"/>
        </w:numPr>
        <w:contextualSpacing/>
        <w:jc w:val="both"/>
        <w:rPr>
          <w:rFonts w:ascii="Times New Roman" w:hAnsi="Times New Roman"/>
          <w:sz w:val="24"/>
        </w:rPr>
      </w:pPr>
      <w:r w:rsidRPr="00EF6504">
        <w:rPr>
          <w:rFonts w:ascii="Times New Roman" w:hAnsi="Times New Roman" w:hint="eastAsia"/>
          <w:sz w:val="24"/>
        </w:rPr>
        <w:t>Байдикова</w:t>
      </w:r>
      <w:r w:rsidRPr="00EF6504">
        <w:rPr>
          <w:rFonts w:ascii="Times New Roman" w:hAnsi="Times New Roman"/>
          <w:sz w:val="24"/>
        </w:rPr>
        <w:t xml:space="preserve">, </w:t>
      </w:r>
      <w:r w:rsidRPr="00EF6504">
        <w:rPr>
          <w:rFonts w:ascii="Times New Roman" w:hAnsi="Times New Roman" w:hint="eastAsia"/>
          <w:sz w:val="24"/>
        </w:rPr>
        <w:t>Н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Л</w:t>
      </w:r>
      <w:r w:rsidRPr="00EF6504">
        <w:rPr>
          <w:rFonts w:ascii="Times New Roman" w:hAnsi="Times New Roman"/>
          <w:sz w:val="24"/>
        </w:rPr>
        <w:t xml:space="preserve">.  </w:t>
      </w:r>
      <w:r w:rsidRPr="00EF6504">
        <w:rPr>
          <w:rFonts w:ascii="Times New Roman" w:hAnsi="Times New Roman" w:hint="eastAsia"/>
          <w:sz w:val="24"/>
        </w:rPr>
        <w:t>Английский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язык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для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технических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направлений</w:t>
      </w:r>
      <w:r w:rsidRPr="00EF6504">
        <w:rPr>
          <w:rFonts w:ascii="Times New Roman" w:hAnsi="Times New Roman"/>
          <w:sz w:val="24"/>
        </w:rPr>
        <w:t xml:space="preserve"> (B1</w:t>
      </w:r>
      <w:r w:rsidRPr="00EF6504">
        <w:rPr>
          <w:rFonts w:ascii="Times New Roman" w:hAnsi="Times New Roman" w:hint="eastAsia"/>
          <w:sz w:val="24"/>
        </w:rPr>
        <w:t>–</w:t>
      </w:r>
      <w:r w:rsidRPr="00EF6504">
        <w:rPr>
          <w:rFonts w:ascii="Times New Roman" w:hAnsi="Times New Roman"/>
          <w:sz w:val="24"/>
        </w:rPr>
        <w:t xml:space="preserve">B2) : </w:t>
      </w:r>
      <w:r w:rsidRPr="00EF6504">
        <w:rPr>
          <w:rFonts w:ascii="Times New Roman" w:hAnsi="Times New Roman" w:hint="eastAsia"/>
          <w:sz w:val="24"/>
        </w:rPr>
        <w:t>учебное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пособие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для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среднего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профессионального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образования</w:t>
      </w:r>
      <w:r w:rsidRPr="00EF6504">
        <w:rPr>
          <w:rFonts w:ascii="Times New Roman" w:hAnsi="Times New Roman"/>
          <w:sz w:val="24"/>
        </w:rPr>
        <w:t xml:space="preserve"> / </w:t>
      </w:r>
      <w:r w:rsidRPr="00EF6504">
        <w:rPr>
          <w:rFonts w:ascii="Times New Roman" w:hAnsi="Times New Roman" w:hint="eastAsia"/>
          <w:sz w:val="24"/>
        </w:rPr>
        <w:t>Н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Л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Байдикова</w:t>
      </w:r>
      <w:r w:rsidRPr="00EF6504">
        <w:rPr>
          <w:rFonts w:ascii="Times New Roman" w:hAnsi="Times New Roman"/>
          <w:sz w:val="24"/>
        </w:rPr>
        <w:t xml:space="preserve">, </w:t>
      </w:r>
      <w:r w:rsidRPr="00EF6504">
        <w:rPr>
          <w:rFonts w:ascii="Times New Roman" w:hAnsi="Times New Roman" w:hint="eastAsia"/>
          <w:sz w:val="24"/>
        </w:rPr>
        <w:t>Е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С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Давиденко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Москва</w:t>
      </w:r>
      <w:r w:rsidRPr="00EF6504">
        <w:rPr>
          <w:rFonts w:ascii="Times New Roman" w:hAnsi="Times New Roman"/>
          <w:sz w:val="24"/>
        </w:rPr>
        <w:t xml:space="preserve"> : </w:t>
      </w:r>
      <w:r w:rsidRPr="00EF6504">
        <w:rPr>
          <w:rFonts w:ascii="Times New Roman" w:hAnsi="Times New Roman" w:hint="eastAsia"/>
          <w:sz w:val="24"/>
        </w:rPr>
        <w:t>Издательство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Юрайт</w:t>
      </w:r>
      <w:r w:rsidRPr="00EF6504">
        <w:rPr>
          <w:rFonts w:ascii="Times New Roman" w:hAnsi="Times New Roman"/>
          <w:sz w:val="24"/>
        </w:rPr>
        <w:t xml:space="preserve">, 2024.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171 </w:t>
      </w:r>
      <w:r w:rsidRPr="00EF6504">
        <w:rPr>
          <w:rFonts w:ascii="Times New Roman" w:hAnsi="Times New Roman" w:hint="eastAsia"/>
          <w:sz w:val="24"/>
        </w:rPr>
        <w:t>с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(</w:t>
      </w:r>
      <w:r w:rsidRPr="00EF6504">
        <w:rPr>
          <w:rFonts w:ascii="Times New Roman" w:hAnsi="Times New Roman" w:hint="eastAsia"/>
          <w:sz w:val="24"/>
        </w:rPr>
        <w:t>Профессиональное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образование</w:t>
      </w:r>
      <w:r w:rsidRPr="00EF6504">
        <w:rPr>
          <w:rFonts w:ascii="Times New Roman" w:hAnsi="Times New Roman"/>
          <w:sz w:val="24"/>
        </w:rPr>
        <w:t xml:space="preserve">).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ISBN 978-5-534-10078-5.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Текст</w:t>
      </w:r>
      <w:r w:rsidRPr="00EF6504">
        <w:rPr>
          <w:rFonts w:ascii="Times New Roman" w:hAnsi="Times New Roman"/>
          <w:sz w:val="24"/>
        </w:rPr>
        <w:t xml:space="preserve"> : </w:t>
      </w:r>
      <w:r w:rsidRPr="00EF6504">
        <w:rPr>
          <w:rFonts w:ascii="Times New Roman" w:hAnsi="Times New Roman" w:hint="eastAsia"/>
          <w:sz w:val="24"/>
        </w:rPr>
        <w:t>электронный</w:t>
      </w:r>
      <w:r w:rsidRPr="00EF6504">
        <w:rPr>
          <w:rFonts w:ascii="Times New Roman" w:hAnsi="Times New Roman"/>
          <w:sz w:val="24"/>
        </w:rPr>
        <w:t xml:space="preserve"> // </w:t>
      </w:r>
      <w:r w:rsidRPr="00EF6504">
        <w:rPr>
          <w:rFonts w:ascii="Times New Roman" w:hAnsi="Times New Roman" w:hint="eastAsia"/>
          <w:sz w:val="24"/>
        </w:rPr>
        <w:t>Образовательная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платформа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Юрайт</w:t>
      </w:r>
      <w:r w:rsidRPr="00EF6504">
        <w:rPr>
          <w:rFonts w:ascii="Times New Roman" w:hAnsi="Times New Roman"/>
          <w:sz w:val="24"/>
        </w:rPr>
        <w:t xml:space="preserve"> [</w:t>
      </w:r>
      <w:r w:rsidRPr="00EF6504">
        <w:rPr>
          <w:rFonts w:ascii="Times New Roman" w:hAnsi="Times New Roman" w:hint="eastAsia"/>
          <w:sz w:val="24"/>
        </w:rPr>
        <w:t>сайт</w:t>
      </w:r>
      <w:r w:rsidRPr="00EF6504">
        <w:rPr>
          <w:rFonts w:ascii="Times New Roman" w:hAnsi="Times New Roman"/>
          <w:sz w:val="24"/>
        </w:rPr>
        <w:t xml:space="preserve">].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URL: https://urait.ru/bcode/541399 (</w:t>
      </w:r>
      <w:r w:rsidRPr="00EF6504">
        <w:rPr>
          <w:rFonts w:ascii="Times New Roman" w:hAnsi="Times New Roman" w:hint="eastAsia"/>
          <w:sz w:val="24"/>
        </w:rPr>
        <w:t>дата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обращения</w:t>
      </w:r>
      <w:r w:rsidRPr="00EF6504">
        <w:rPr>
          <w:rFonts w:ascii="Times New Roman" w:hAnsi="Times New Roman"/>
          <w:sz w:val="24"/>
        </w:rPr>
        <w:t>: 13.01.2025).</w:t>
      </w:r>
    </w:p>
    <w:p w:rsidR="000D3E8D" w:rsidRPr="000A6E6C" w:rsidRDefault="000D3E8D" w:rsidP="000D3E8D">
      <w:pPr>
        <w:numPr>
          <w:ilvl w:val="0"/>
          <w:numId w:val="4"/>
        </w:numPr>
        <w:suppressAutoHyphens/>
        <w:jc w:val="both"/>
        <w:rPr>
          <w:rFonts w:ascii="Times New Roman" w:eastAsia="Lucida Sans Unicode" w:hAnsi="Times New Roman"/>
          <w:kern w:val="1"/>
          <w:sz w:val="24"/>
          <w:szCs w:val="24"/>
          <w:highlight w:val="white"/>
          <w:lang w:eastAsia="ar-SA"/>
        </w:rPr>
      </w:pPr>
      <w:r w:rsidRPr="00B71540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Голубев, А. П.  Английский язык для всех специальностей + еПриложение : учебник / А. П. Голубев, Н. В. Балюк, И. Б. Смирнова. — 3-е изд., доп. — Москва : КноРус, 2024. — 386 с. –– (Среднее профессиональное образование). — ISBN 978-5-406-12482-6. –– Текст : электронный // Электронно-библиотечная система BOOK.RU [сайт].  — URL: https://book.ru/book/952748 (дата обращения: </w:t>
      </w: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11.11</w:t>
      </w:r>
      <w:r w:rsidRPr="00B71540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.2024).</w:t>
      </w:r>
    </w:p>
    <w:p w:rsidR="000A6E6C" w:rsidRPr="000A6E6C" w:rsidRDefault="000A6E6C" w:rsidP="000A6E6C">
      <w:pPr>
        <w:numPr>
          <w:ilvl w:val="0"/>
          <w:numId w:val="4"/>
        </w:numPr>
        <w:suppressAutoHyphens/>
        <w:jc w:val="both"/>
        <w:rPr>
          <w:rFonts w:ascii="Times New Roman" w:eastAsia="Lucida Sans Unicode" w:hAnsi="Times New Roman"/>
          <w:kern w:val="1"/>
          <w:sz w:val="24"/>
          <w:szCs w:val="24"/>
          <w:highlight w:val="white"/>
          <w:lang w:eastAsia="ar-SA"/>
        </w:rPr>
      </w:pPr>
      <w:r w:rsidRPr="000A6E6C">
        <w:rPr>
          <w:rFonts w:ascii="Times New Roman" w:hAnsi="Times New Roman"/>
          <w:sz w:val="24"/>
          <w:szCs w:val="24"/>
          <w:shd w:val="clear" w:color="auto" w:fill="FFFFFF"/>
        </w:rPr>
        <w:t>Невзорова, Г. Д.  Английский язык. Грамматика : учебник для среднего профессионального образования / Г. Д. Невзорова, Г. И. Никитушкина. — 2-е изд., испр. и доп. — Москва : Издательство Юрайт, 2025. — 213 с. — (Профессиональное образование). — ISBN 978-5-534-09886-0. — Текст : электронный // Образовательная платформа Юрайт [сайт]. — URL: </w:t>
      </w:r>
      <w:hyperlink r:id="rId13" w:tgtFrame="_blank" w:history="1">
        <w:r w:rsidRPr="000A6E6C">
          <w:rPr>
            <w:rStyle w:val="af"/>
            <w:rFonts w:ascii="Times New Roman" w:hAnsi="Times New Roman"/>
            <w:color w:val="000000"/>
            <w:sz w:val="24"/>
            <w:szCs w:val="24"/>
            <w:u w:val="none"/>
            <w:shd w:val="clear" w:color="auto" w:fill="FFFFFF"/>
          </w:rPr>
          <w:t>https://urait.ru/bcode/562160</w:t>
        </w:r>
      </w:hyperlink>
      <w:r w:rsidRPr="000A6E6C">
        <w:rPr>
          <w:rFonts w:ascii="Times New Roman" w:hAnsi="Times New Roman"/>
          <w:sz w:val="24"/>
          <w:szCs w:val="24"/>
          <w:shd w:val="clear" w:color="auto" w:fill="FFFFFF"/>
        </w:rPr>
        <w:t xml:space="preserve"> (дата обращения: </w:t>
      </w:r>
      <w:r>
        <w:rPr>
          <w:rFonts w:ascii="Times New Roman" w:hAnsi="Times New Roman"/>
          <w:sz w:val="24"/>
          <w:szCs w:val="24"/>
          <w:shd w:val="clear" w:color="auto" w:fill="FFFFFF"/>
        </w:rPr>
        <w:t>13.01</w:t>
      </w:r>
      <w:r w:rsidRPr="000A6E6C">
        <w:rPr>
          <w:rFonts w:ascii="Times New Roman" w:hAnsi="Times New Roman"/>
          <w:sz w:val="24"/>
          <w:szCs w:val="24"/>
          <w:shd w:val="clear" w:color="auto" w:fill="FFFFFF"/>
        </w:rPr>
        <w:t>.2025).</w:t>
      </w:r>
    </w:p>
    <w:p w:rsidR="002C4A7D" w:rsidRDefault="00EF6504" w:rsidP="00EF6504">
      <w:pPr>
        <w:numPr>
          <w:ilvl w:val="0"/>
          <w:numId w:val="4"/>
        </w:numPr>
        <w:contextualSpacing/>
        <w:jc w:val="both"/>
        <w:rPr>
          <w:rFonts w:ascii="Times New Roman" w:hAnsi="Times New Roman"/>
          <w:sz w:val="24"/>
        </w:rPr>
      </w:pPr>
      <w:r w:rsidRPr="00EF6504">
        <w:rPr>
          <w:rFonts w:ascii="Times New Roman" w:hAnsi="Times New Roman" w:hint="eastAsia"/>
          <w:sz w:val="24"/>
        </w:rPr>
        <w:t>Полубиченко</w:t>
      </w:r>
      <w:r w:rsidRPr="00EF6504">
        <w:rPr>
          <w:rFonts w:ascii="Times New Roman" w:hAnsi="Times New Roman"/>
          <w:sz w:val="24"/>
        </w:rPr>
        <w:t xml:space="preserve">, </w:t>
      </w:r>
      <w:r w:rsidRPr="00EF6504">
        <w:rPr>
          <w:rFonts w:ascii="Times New Roman" w:hAnsi="Times New Roman" w:hint="eastAsia"/>
          <w:sz w:val="24"/>
        </w:rPr>
        <w:t>Л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В</w:t>
      </w:r>
      <w:r w:rsidRPr="00EF6504">
        <w:rPr>
          <w:rFonts w:ascii="Times New Roman" w:hAnsi="Times New Roman"/>
          <w:sz w:val="24"/>
        </w:rPr>
        <w:t xml:space="preserve">.  </w:t>
      </w:r>
      <w:r w:rsidRPr="00EF6504">
        <w:rPr>
          <w:rFonts w:ascii="Times New Roman" w:hAnsi="Times New Roman" w:hint="eastAsia"/>
          <w:sz w:val="24"/>
        </w:rPr>
        <w:t>Английский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язык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для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колледжей</w:t>
      </w:r>
      <w:r w:rsidRPr="00EF6504">
        <w:rPr>
          <w:rFonts w:ascii="Times New Roman" w:hAnsi="Times New Roman"/>
          <w:sz w:val="24"/>
        </w:rPr>
        <w:t xml:space="preserve"> (A2-B2) : </w:t>
      </w:r>
      <w:r w:rsidRPr="00EF6504">
        <w:rPr>
          <w:rFonts w:ascii="Times New Roman" w:hAnsi="Times New Roman" w:hint="eastAsia"/>
          <w:sz w:val="24"/>
        </w:rPr>
        <w:t>учебное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пособие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для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среднего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профессионального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образования</w:t>
      </w:r>
      <w:r w:rsidRPr="00EF6504">
        <w:rPr>
          <w:rFonts w:ascii="Times New Roman" w:hAnsi="Times New Roman"/>
          <w:sz w:val="24"/>
        </w:rPr>
        <w:t xml:space="preserve"> / </w:t>
      </w:r>
      <w:r w:rsidRPr="00EF6504">
        <w:rPr>
          <w:rFonts w:ascii="Times New Roman" w:hAnsi="Times New Roman" w:hint="eastAsia"/>
          <w:sz w:val="24"/>
        </w:rPr>
        <w:t>А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С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Изволенская</w:t>
      </w:r>
      <w:r w:rsidRPr="00EF6504">
        <w:rPr>
          <w:rFonts w:ascii="Times New Roman" w:hAnsi="Times New Roman"/>
          <w:sz w:val="24"/>
        </w:rPr>
        <w:t xml:space="preserve">, </w:t>
      </w:r>
      <w:r w:rsidRPr="00EF6504">
        <w:rPr>
          <w:rFonts w:ascii="Times New Roman" w:hAnsi="Times New Roman" w:hint="eastAsia"/>
          <w:sz w:val="24"/>
        </w:rPr>
        <w:t>Е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Э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Кожарская</w:t>
      </w:r>
      <w:r w:rsidRPr="00EF6504">
        <w:rPr>
          <w:rFonts w:ascii="Times New Roman" w:hAnsi="Times New Roman"/>
          <w:sz w:val="24"/>
        </w:rPr>
        <w:t xml:space="preserve"> ; </w:t>
      </w:r>
      <w:r w:rsidRPr="00EF6504">
        <w:rPr>
          <w:rFonts w:ascii="Times New Roman" w:hAnsi="Times New Roman" w:hint="eastAsia"/>
          <w:sz w:val="24"/>
        </w:rPr>
        <w:t>под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редакцией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Л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В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Полубиченко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Москва</w:t>
      </w:r>
      <w:r w:rsidRPr="00EF6504">
        <w:rPr>
          <w:rFonts w:ascii="Times New Roman" w:hAnsi="Times New Roman"/>
          <w:sz w:val="24"/>
        </w:rPr>
        <w:t xml:space="preserve"> : </w:t>
      </w:r>
      <w:r w:rsidRPr="00EF6504">
        <w:rPr>
          <w:rFonts w:ascii="Times New Roman" w:hAnsi="Times New Roman" w:hint="eastAsia"/>
          <w:sz w:val="24"/>
        </w:rPr>
        <w:t>Издательство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Юрайт</w:t>
      </w:r>
      <w:r w:rsidRPr="00EF6504">
        <w:rPr>
          <w:rFonts w:ascii="Times New Roman" w:hAnsi="Times New Roman"/>
          <w:sz w:val="24"/>
        </w:rPr>
        <w:t xml:space="preserve">, 2024.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185 </w:t>
      </w:r>
      <w:r w:rsidRPr="00EF6504">
        <w:rPr>
          <w:rFonts w:ascii="Times New Roman" w:hAnsi="Times New Roman" w:hint="eastAsia"/>
          <w:sz w:val="24"/>
        </w:rPr>
        <w:t>с</w:t>
      </w:r>
      <w:r w:rsidRPr="00EF6504">
        <w:rPr>
          <w:rFonts w:ascii="Times New Roman" w:hAnsi="Times New Roman"/>
          <w:sz w:val="24"/>
        </w:rPr>
        <w:t xml:space="preserve">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(</w:t>
      </w:r>
      <w:r w:rsidRPr="00EF6504">
        <w:rPr>
          <w:rFonts w:ascii="Times New Roman" w:hAnsi="Times New Roman" w:hint="eastAsia"/>
          <w:sz w:val="24"/>
        </w:rPr>
        <w:t>Профессиональное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образование</w:t>
      </w:r>
      <w:r w:rsidRPr="00EF6504">
        <w:rPr>
          <w:rFonts w:ascii="Times New Roman" w:hAnsi="Times New Roman"/>
          <w:sz w:val="24"/>
        </w:rPr>
        <w:t xml:space="preserve">).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ISBN 978-5-534-16355-1.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Текст</w:t>
      </w:r>
      <w:r w:rsidRPr="00EF6504">
        <w:rPr>
          <w:rFonts w:ascii="Times New Roman" w:hAnsi="Times New Roman"/>
          <w:sz w:val="24"/>
        </w:rPr>
        <w:t xml:space="preserve"> : </w:t>
      </w:r>
      <w:r w:rsidRPr="00EF6504">
        <w:rPr>
          <w:rFonts w:ascii="Times New Roman" w:hAnsi="Times New Roman" w:hint="eastAsia"/>
          <w:sz w:val="24"/>
        </w:rPr>
        <w:t>электронный</w:t>
      </w:r>
      <w:r w:rsidRPr="00EF6504">
        <w:rPr>
          <w:rFonts w:ascii="Times New Roman" w:hAnsi="Times New Roman"/>
          <w:sz w:val="24"/>
        </w:rPr>
        <w:t xml:space="preserve"> // </w:t>
      </w:r>
      <w:r w:rsidRPr="00EF6504">
        <w:rPr>
          <w:rFonts w:ascii="Times New Roman" w:hAnsi="Times New Roman" w:hint="eastAsia"/>
          <w:sz w:val="24"/>
        </w:rPr>
        <w:t>Образовательная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платформа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Юрайт</w:t>
      </w:r>
      <w:r w:rsidRPr="00EF6504">
        <w:rPr>
          <w:rFonts w:ascii="Times New Roman" w:hAnsi="Times New Roman"/>
          <w:sz w:val="24"/>
        </w:rPr>
        <w:t xml:space="preserve"> [</w:t>
      </w:r>
      <w:r w:rsidRPr="00EF6504">
        <w:rPr>
          <w:rFonts w:ascii="Times New Roman" w:hAnsi="Times New Roman" w:hint="eastAsia"/>
          <w:sz w:val="24"/>
        </w:rPr>
        <w:t>сайт</w:t>
      </w:r>
      <w:r w:rsidRPr="00EF6504">
        <w:rPr>
          <w:rFonts w:ascii="Times New Roman" w:hAnsi="Times New Roman"/>
          <w:sz w:val="24"/>
        </w:rPr>
        <w:t xml:space="preserve">]. </w:t>
      </w:r>
      <w:r w:rsidRPr="00EF6504">
        <w:rPr>
          <w:rFonts w:ascii="Times New Roman" w:hAnsi="Times New Roman" w:hint="eastAsia"/>
          <w:sz w:val="24"/>
        </w:rPr>
        <w:t>—</w:t>
      </w:r>
      <w:r w:rsidRPr="00EF6504">
        <w:rPr>
          <w:rFonts w:ascii="Times New Roman" w:hAnsi="Times New Roman"/>
          <w:sz w:val="24"/>
        </w:rPr>
        <w:t xml:space="preserve"> URL: https://urait.ru/bcode/540937 (</w:t>
      </w:r>
      <w:r w:rsidRPr="00EF6504">
        <w:rPr>
          <w:rFonts w:ascii="Times New Roman" w:hAnsi="Times New Roman" w:hint="eastAsia"/>
          <w:sz w:val="24"/>
        </w:rPr>
        <w:t>дата</w:t>
      </w:r>
      <w:r w:rsidRPr="00EF6504">
        <w:rPr>
          <w:rFonts w:ascii="Times New Roman" w:hAnsi="Times New Roman"/>
          <w:sz w:val="24"/>
        </w:rPr>
        <w:t xml:space="preserve"> </w:t>
      </w:r>
      <w:r w:rsidRPr="00EF6504">
        <w:rPr>
          <w:rFonts w:ascii="Times New Roman" w:hAnsi="Times New Roman" w:hint="eastAsia"/>
          <w:sz w:val="24"/>
        </w:rPr>
        <w:t>обращения</w:t>
      </w:r>
      <w:r w:rsidRPr="00EF6504">
        <w:rPr>
          <w:rFonts w:ascii="Times New Roman" w:hAnsi="Times New Roman"/>
          <w:sz w:val="24"/>
        </w:rPr>
        <w:t>: 13.01.2025).</w:t>
      </w:r>
    </w:p>
    <w:p w:rsidR="004843E6" w:rsidRPr="00EF6504" w:rsidRDefault="00114DF3" w:rsidP="00802A1D">
      <w:pPr>
        <w:ind w:left="720"/>
        <w:contextualSpacing/>
        <w:jc w:val="both"/>
        <w:rPr>
          <w:rFonts w:ascii="Times New Roman" w:hAnsi="Times New Roman"/>
          <w:sz w:val="24"/>
        </w:rPr>
      </w:pPr>
      <w:r w:rsidRPr="00EF6504">
        <w:rPr>
          <w:rFonts w:ascii="Times New Roman" w:hAnsi="Times New Roman"/>
          <w:b/>
          <w:sz w:val="24"/>
        </w:rPr>
        <w:t>3.2.3. Дополнительные источники</w:t>
      </w:r>
    </w:p>
    <w:p w:rsidR="00802A1D" w:rsidRPr="00B71540" w:rsidRDefault="00802A1D" w:rsidP="00802A1D">
      <w:pPr>
        <w:numPr>
          <w:ilvl w:val="0"/>
          <w:numId w:val="13"/>
        </w:numPr>
        <w:suppressAutoHyphens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DE32A0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Брель, Н. М. Английский язык. Интенсивный курс. Рабочая тетрадь : учеб. пособие / Н. М. Брель, Н. А. Пославская. –– Москва : Русайнс, 2024. –– 88 с. –– ISBN 978-5-466-04323-5. –– Текст : </w:t>
      </w:r>
      <w:r w:rsidRPr="00DE32A0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lastRenderedPageBreak/>
        <w:t xml:space="preserve">электронный // Электронно-библиотечная система BOOK.RU [сайт]. –– URL : https://book.ru/book/951621   (дата обращения: </w:t>
      </w: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13.01.2025</w:t>
      </w:r>
      <w:r w:rsidRPr="00DE32A0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).</w:t>
      </w:r>
    </w:p>
    <w:p w:rsidR="00802A1D" w:rsidRPr="00B71540" w:rsidRDefault="00802A1D" w:rsidP="00802A1D">
      <w:pPr>
        <w:numPr>
          <w:ilvl w:val="0"/>
          <w:numId w:val="13"/>
        </w:numPr>
        <w:suppressAutoHyphens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 w:rsidRPr="00B71540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Иванова, О. Ф.  Английский язык. Пособие для самостоятельной работы учащихся (В1 — C1) : учебное пособие для среднего профессионального образования / О. Ф. Иванова, М. М. Шиловская. — 2-е изд., перераб. и доп. — Москва : Издательство Юрайт, 2024. — 357 с. — (Профессиональное образование). — ISBN 978-5-534-15795-6. — Текст : электронный // Образовательная платформа Юрайт [сайт]. — URL: https://urait.ru/bcode/541537 (дата обращения: </w:t>
      </w: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11.11.</w:t>
      </w:r>
      <w:r w:rsidRPr="00B71540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2024).</w:t>
      </w:r>
    </w:p>
    <w:p w:rsidR="00662F73" w:rsidRPr="00802A1D" w:rsidRDefault="00662F73" w:rsidP="00802A1D">
      <w:pPr>
        <w:pStyle w:val="afb"/>
        <w:numPr>
          <w:ilvl w:val="0"/>
          <w:numId w:val="13"/>
        </w:numPr>
        <w:jc w:val="both"/>
        <w:rPr>
          <w:rFonts w:ascii="Times New Roman" w:hAnsi="Times New Roman"/>
          <w:sz w:val="24"/>
        </w:rPr>
      </w:pPr>
      <w:r w:rsidRPr="00802A1D">
        <w:rPr>
          <w:rFonts w:ascii="Times New Roman" w:hAnsi="Times New Roman"/>
          <w:sz w:val="24"/>
        </w:rPr>
        <w:t>Кузьменкова, Ю. Б.  Английский язык для технических колледжей (A1) : учебное пособие для среднего профессионального образования / Ю. Б. Кузьменкова. — Москва : Издательство Юрайт, 2024. — 195 с. — (Профессиональное образование). — ISBN 978-5-534-17397-0. — Текст : электронный // Образовательная платформа Юрайт [сайт]. — URL</w:t>
      </w:r>
      <w:r w:rsidRPr="00802A1D">
        <w:rPr>
          <w:rFonts w:ascii="Times New Roman" w:hAnsi="Times New Roman"/>
          <w:color w:val="auto"/>
          <w:sz w:val="24"/>
        </w:rPr>
        <w:t xml:space="preserve">: </w:t>
      </w:r>
      <w:hyperlink r:id="rId14" w:history="1">
        <w:r w:rsidRPr="00802A1D">
          <w:rPr>
            <w:rStyle w:val="af"/>
            <w:rFonts w:ascii="Times New Roman" w:hAnsi="Times New Roman"/>
            <w:color w:val="auto"/>
            <w:sz w:val="24"/>
            <w:u w:val="none"/>
          </w:rPr>
          <w:t>https://urait.ru/bcode/533005</w:t>
        </w:r>
      </w:hyperlink>
      <w:r w:rsidRPr="00802A1D">
        <w:rPr>
          <w:rFonts w:ascii="Times New Roman" w:hAnsi="Times New Roman"/>
          <w:sz w:val="24"/>
        </w:rPr>
        <w:t xml:space="preserve"> (дата обращения: 13.01.2025). </w:t>
      </w:r>
    </w:p>
    <w:p w:rsidR="00313B94" w:rsidRPr="00313B94" w:rsidRDefault="00313B94" w:rsidP="00802A1D">
      <w:pPr>
        <w:numPr>
          <w:ilvl w:val="0"/>
          <w:numId w:val="13"/>
        </w:numPr>
        <w:contextualSpacing/>
        <w:jc w:val="both"/>
        <w:rPr>
          <w:rFonts w:ascii="Times New Roman" w:hAnsi="Times New Roman"/>
          <w:sz w:val="24"/>
        </w:rPr>
      </w:pPr>
      <w:r w:rsidRPr="00313B94">
        <w:rPr>
          <w:rFonts w:ascii="Times New Roman" w:hAnsi="Times New Roman"/>
          <w:sz w:val="24"/>
        </w:rPr>
        <w:t xml:space="preserve">Кузьменкова, Ю. Б. Английский язык. Основы разговорной практики : учебник для СПО / Ю. Б. Кузьменкова. — 2-е изд., стер. — Санкт-Петербург : Лань, 2024. — 184 с. — ISBN 978-5-507-49894-9. — Текст : электронный // Лань : электронно-библиотечная система. — URL: https://e.lanbook.com/book/403892 (дата обращения: </w:t>
      </w:r>
      <w:r>
        <w:rPr>
          <w:rFonts w:ascii="Times New Roman" w:hAnsi="Times New Roman"/>
          <w:sz w:val="24"/>
        </w:rPr>
        <w:t>13.01.2025</w:t>
      </w:r>
      <w:r w:rsidRPr="00313B94">
        <w:rPr>
          <w:rFonts w:ascii="Times New Roman" w:hAnsi="Times New Roman"/>
          <w:sz w:val="24"/>
        </w:rPr>
        <w:t xml:space="preserve">). </w:t>
      </w:r>
    </w:p>
    <w:p w:rsidR="004843E6" w:rsidRDefault="00662F73" w:rsidP="00802A1D">
      <w:pPr>
        <w:numPr>
          <w:ilvl w:val="0"/>
          <w:numId w:val="13"/>
        </w:numPr>
        <w:contextualSpacing/>
        <w:jc w:val="both"/>
        <w:rPr>
          <w:rFonts w:ascii="Times New Roman" w:hAnsi="Times New Roman"/>
          <w:sz w:val="24"/>
        </w:rPr>
      </w:pPr>
      <w:r w:rsidRPr="00662F73">
        <w:rPr>
          <w:rFonts w:ascii="Times New Roman" w:hAnsi="Times New Roman" w:hint="eastAsia"/>
          <w:sz w:val="24"/>
        </w:rPr>
        <w:t>Куряева</w:t>
      </w:r>
      <w:r w:rsidRPr="00662F73">
        <w:rPr>
          <w:rFonts w:ascii="Times New Roman" w:hAnsi="Times New Roman"/>
          <w:sz w:val="24"/>
        </w:rPr>
        <w:t xml:space="preserve">, </w:t>
      </w:r>
      <w:r w:rsidRPr="00662F73">
        <w:rPr>
          <w:rFonts w:ascii="Times New Roman" w:hAnsi="Times New Roman" w:hint="eastAsia"/>
          <w:sz w:val="24"/>
        </w:rPr>
        <w:t>Р</w:t>
      </w:r>
      <w:r w:rsidRPr="00662F73">
        <w:rPr>
          <w:rFonts w:ascii="Times New Roman" w:hAnsi="Times New Roman"/>
          <w:sz w:val="24"/>
        </w:rPr>
        <w:t xml:space="preserve">. </w:t>
      </w:r>
      <w:r w:rsidRPr="00662F73">
        <w:rPr>
          <w:rFonts w:ascii="Times New Roman" w:hAnsi="Times New Roman" w:hint="eastAsia"/>
          <w:sz w:val="24"/>
        </w:rPr>
        <w:t>И</w:t>
      </w:r>
      <w:r w:rsidRPr="00662F73">
        <w:rPr>
          <w:rFonts w:ascii="Times New Roman" w:hAnsi="Times New Roman"/>
          <w:sz w:val="24"/>
        </w:rPr>
        <w:t xml:space="preserve">.  </w:t>
      </w:r>
      <w:r w:rsidRPr="00662F73">
        <w:rPr>
          <w:rFonts w:ascii="Times New Roman" w:hAnsi="Times New Roman" w:hint="eastAsia"/>
          <w:sz w:val="24"/>
        </w:rPr>
        <w:t>Английский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язык</w:t>
      </w:r>
      <w:r w:rsidRPr="00662F73">
        <w:rPr>
          <w:rFonts w:ascii="Times New Roman" w:hAnsi="Times New Roman"/>
          <w:sz w:val="24"/>
        </w:rPr>
        <w:t xml:space="preserve">. </w:t>
      </w:r>
      <w:r w:rsidRPr="00662F73">
        <w:rPr>
          <w:rFonts w:ascii="Times New Roman" w:hAnsi="Times New Roman" w:hint="eastAsia"/>
          <w:sz w:val="24"/>
        </w:rPr>
        <w:t>Лексика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и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грамматика</w:t>
      </w:r>
      <w:r w:rsidRPr="00662F73">
        <w:rPr>
          <w:rFonts w:ascii="Times New Roman" w:hAnsi="Times New Roman"/>
          <w:sz w:val="24"/>
        </w:rPr>
        <w:t xml:space="preserve"> : </w:t>
      </w:r>
      <w:r w:rsidRPr="00662F73">
        <w:rPr>
          <w:rFonts w:ascii="Times New Roman" w:hAnsi="Times New Roman" w:hint="eastAsia"/>
          <w:sz w:val="24"/>
        </w:rPr>
        <w:t>учебник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для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среднего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профессионального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образования</w:t>
      </w:r>
      <w:r w:rsidRPr="00662F73">
        <w:rPr>
          <w:rFonts w:ascii="Times New Roman" w:hAnsi="Times New Roman"/>
          <w:sz w:val="24"/>
        </w:rPr>
        <w:t xml:space="preserve"> / </w:t>
      </w:r>
      <w:r w:rsidRPr="00662F73">
        <w:rPr>
          <w:rFonts w:ascii="Times New Roman" w:hAnsi="Times New Roman" w:hint="eastAsia"/>
          <w:sz w:val="24"/>
        </w:rPr>
        <w:t>Р</w:t>
      </w:r>
      <w:r w:rsidRPr="00662F73">
        <w:rPr>
          <w:rFonts w:ascii="Times New Roman" w:hAnsi="Times New Roman"/>
          <w:sz w:val="24"/>
        </w:rPr>
        <w:t xml:space="preserve">. </w:t>
      </w:r>
      <w:r w:rsidRPr="00662F73">
        <w:rPr>
          <w:rFonts w:ascii="Times New Roman" w:hAnsi="Times New Roman" w:hint="eastAsia"/>
          <w:sz w:val="24"/>
        </w:rPr>
        <w:t>И</w:t>
      </w:r>
      <w:r w:rsidRPr="00662F73">
        <w:rPr>
          <w:rFonts w:ascii="Times New Roman" w:hAnsi="Times New Roman"/>
          <w:sz w:val="24"/>
        </w:rPr>
        <w:t xml:space="preserve">. </w:t>
      </w:r>
      <w:r w:rsidRPr="00662F73">
        <w:rPr>
          <w:rFonts w:ascii="Times New Roman" w:hAnsi="Times New Roman" w:hint="eastAsia"/>
          <w:sz w:val="24"/>
        </w:rPr>
        <w:t>Куряева</w:t>
      </w:r>
      <w:r w:rsidRPr="00662F73">
        <w:rPr>
          <w:rFonts w:ascii="Times New Roman" w:hAnsi="Times New Roman"/>
          <w:sz w:val="24"/>
        </w:rPr>
        <w:t xml:space="preserve">. </w:t>
      </w:r>
      <w:r w:rsidRPr="00662F73">
        <w:rPr>
          <w:rFonts w:ascii="Times New Roman" w:hAnsi="Times New Roman" w:hint="eastAsia"/>
          <w:sz w:val="24"/>
        </w:rPr>
        <w:t>—</w:t>
      </w:r>
      <w:r w:rsidRPr="00662F73">
        <w:rPr>
          <w:rFonts w:ascii="Times New Roman" w:hAnsi="Times New Roman"/>
          <w:sz w:val="24"/>
        </w:rPr>
        <w:t xml:space="preserve"> 8-</w:t>
      </w:r>
      <w:r w:rsidRPr="00662F73">
        <w:rPr>
          <w:rFonts w:ascii="Times New Roman" w:hAnsi="Times New Roman" w:hint="eastAsia"/>
          <w:sz w:val="24"/>
        </w:rPr>
        <w:t>е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изд</w:t>
      </w:r>
      <w:r w:rsidRPr="00662F73">
        <w:rPr>
          <w:rFonts w:ascii="Times New Roman" w:hAnsi="Times New Roman"/>
          <w:sz w:val="24"/>
        </w:rPr>
        <w:t xml:space="preserve">., </w:t>
      </w:r>
      <w:r w:rsidRPr="00662F73">
        <w:rPr>
          <w:rFonts w:ascii="Times New Roman" w:hAnsi="Times New Roman" w:hint="eastAsia"/>
          <w:sz w:val="24"/>
        </w:rPr>
        <w:t>испр</w:t>
      </w:r>
      <w:r w:rsidRPr="00662F73">
        <w:rPr>
          <w:rFonts w:ascii="Times New Roman" w:hAnsi="Times New Roman"/>
          <w:sz w:val="24"/>
        </w:rPr>
        <w:t xml:space="preserve">. </w:t>
      </w:r>
      <w:r w:rsidRPr="00662F73">
        <w:rPr>
          <w:rFonts w:ascii="Times New Roman" w:hAnsi="Times New Roman" w:hint="eastAsia"/>
          <w:sz w:val="24"/>
        </w:rPr>
        <w:t>и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доп</w:t>
      </w:r>
      <w:r w:rsidRPr="00662F73">
        <w:rPr>
          <w:rFonts w:ascii="Times New Roman" w:hAnsi="Times New Roman"/>
          <w:sz w:val="24"/>
        </w:rPr>
        <w:t xml:space="preserve">. </w:t>
      </w:r>
      <w:r w:rsidRPr="00662F73">
        <w:rPr>
          <w:rFonts w:ascii="Times New Roman" w:hAnsi="Times New Roman" w:hint="eastAsia"/>
          <w:sz w:val="24"/>
        </w:rPr>
        <w:t>—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Москва</w:t>
      </w:r>
      <w:r w:rsidRPr="00662F73">
        <w:rPr>
          <w:rFonts w:ascii="Times New Roman" w:hAnsi="Times New Roman"/>
          <w:sz w:val="24"/>
        </w:rPr>
        <w:t xml:space="preserve"> : </w:t>
      </w:r>
      <w:r w:rsidRPr="00662F73">
        <w:rPr>
          <w:rFonts w:ascii="Times New Roman" w:hAnsi="Times New Roman" w:hint="eastAsia"/>
          <w:sz w:val="24"/>
        </w:rPr>
        <w:t>Издательство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Юрайт</w:t>
      </w:r>
      <w:r w:rsidRPr="00662F73">
        <w:rPr>
          <w:rFonts w:ascii="Times New Roman" w:hAnsi="Times New Roman"/>
          <w:sz w:val="24"/>
        </w:rPr>
        <w:t xml:space="preserve">, 2024. </w:t>
      </w:r>
      <w:r w:rsidRPr="00662F73">
        <w:rPr>
          <w:rFonts w:ascii="Times New Roman" w:hAnsi="Times New Roman" w:hint="eastAsia"/>
          <w:sz w:val="24"/>
        </w:rPr>
        <w:t>—</w:t>
      </w:r>
      <w:r w:rsidRPr="00662F73">
        <w:rPr>
          <w:rFonts w:ascii="Times New Roman" w:hAnsi="Times New Roman"/>
          <w:sz w:val="24"/>
        </w:rPr>
        <w:t xml:space="preserve"> 497 </w:t>
      </w:r>
      <w:r w:rsidRPr="00662F73">
        <w:rPr>
          <w:rFonts w:ascii="Times New Roman" w:hAnsi="Times New Roman" w:hint="eastAsia"/>
          <w:sz w:val="24"/>
        </w:rPr>
        <w:t>с</w:t>
      </w:r>
      <w:r w:rsidRPr="00662F73">
        <w:rPr>
          <w:rFonts w:ascii="Times New Roman" w:hAnsi="Times New Roman"/>
          <w:sz w:val="24"/>
        </w:rPr>
        <w:t xml:space="preserve">. </w:t>
      </w:r>
      <w:r w:rsidRPr="00662F73">
        <w:rPr>
          <w:rFonts w:ascii="Times New Roman" w:hAnsi="Times New Roman" w:hint="eastAsia"/>
          <w:sz w:val="24"/>
        </w:rPr>
        <w:t>—</w:t>
      </w:r>
      <w:r w:rsidRPr="00662F73">
        <w:rPr>
          <w:rFonts w:ascii="Times New Roman" w:hAnsi="Times New Roman"/>
          <w:sz w:val="24"/>
        </w:rPr>
        <w:t xml:space="preserve"> (</w:t>
      </w:r>
      <w:r w:rsidRPr="00662F73">
        <w:rPr>
          <w:rFonts w:ascii="Times New Roman" w:hAnsi="Times New Roman" w:hint="eastAsia"/>
          <w:sz w:val="24"/>
        </w:rPr>
        <w:t>Профессиональное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образование</w:t>
      </w:r>
      <w:r w:rsidRPr="00662F73">
        <w:rPr>
          <w:rFonts w:ascii="Times New Roman" w:hAnsi="Times New Roman"/>
          <w:sz w:val="24"/>
        </w:rPr>
        <w:t xml:space="preserve">). </w:t>
      </w:r>
      <w:r w:rsidRPr="00662F73">
        <w:rPr>
          <w:rFonts w:ascii="Times New Roman" w:hAnsi="Times New Roman" w:hint="eastAsia"/>
          <w:sz w:val="24"/>
        </w:rPr>
        <w:t>—</w:t>
      </w:r>
      <w:r w:rsidRPr="00662F73">
        <w:rPr>
          <w:rFonts w:ascii="Times New Roman" w:hAnsi="Times New Roman"/>
          <w:sz w:val="24"/>
        </w:rPr>
        <w:t xml:space="preserve"> ISBN 978-5-534-16553-1. </w:t>
      </w:r>
      <w:r w:rsidRPr="00662F73">
        <w:rPr>
          <w:rFonts w:ascii="Times New Roman" w:hAnsi="Times New Roman" w:hint="eastAsia"/>
          <w:sz w:val="24"/>
        </w:rPr>
        <w:t>—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Текст</w:t>
      </w:r>
      <w:r w:rsidRPr="00662F73">
        <w:rPr>
          <w:rFonts w:ascii="Times New Roman" w:hAnsi="Times New Roman"/>
          <w:sz w:val="24"/>
        </w:rPr>
        <w:t xml:space="preserve"> : </w:t>
      </w:r>
      <w:r w:rsidRPr="00662F73">
        <w:rPr>
          <w:rFonts w:ascii="Times New Roman" w:hAnsi="Times New Roman" w:hint="eastAsia"/>
          <w:sz w:val="24"/>
        </w:rPr>
        <w:t>электронный</w:t>
      </w:r>
      <w:r w:rsidRPr="00662F73">
        <w:rPr>
          <w:rFonts w:ascii="Times New Roman" w:hAnsi="Times New Roman"/>
          <w:sz w:val="24"/>
        </w:rPr>
        <w:t xml:space="preserve"> // </w:t>
      </w:r>
      <w:r w:rsidRPr="00662F73">
        <w:rPr>
          <w:rFonts w:ascii="Times New Roman" w:hAnsi="Times New Roman" w:hint="eastAsia"/>
          <w:sz w:val="24"/>
        </w:rPr>
        <w:t>Образовательная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платформа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Юрайт</w:t>
      </w:r>
      <w:r w:rsidRPr="00662F73">
        <w:rPr>
          <w:rFonts w:ascii="Times New Roman" w:hAnsi="Times New Roman"/>
          <w:sz w:val="24"/>
        </w:rPr>
        <w:t xml:space="preserve"> [</w:t>
      </w:r>
      <w:r w:rsidRPr="00662F73">
        <w:rPr>
          <w:rFonts w:ascii="Times New Roman" w:hAnsi="Times New Roman" w:hint="eastAsia"/>
          <w:sz w:val="24"/>
        </w:rPr>
        <w:t>сайт</w:t>
      </w:r>
      <w:r w:rsidRPr="00662F73">
        <w:rPr>
          <w:rFonts w:ascii="Times New Roman" w:hAnsi="Times New Roman"/>
          <w:sz w:val="24"/>
        </w:rPr>
        <w:t xml:space="preserve">]. </w:t>
      </w:r>
      <w:r w:rsidRPr="00662F73">
        <w:rPr>
          <w:rFonts w:ascii="Times New Roman" w:hAnsi="Times New Roman" w:hint="eastAsia"/>
          <w:sz w:val="24"/>
        </w:rPr>
        <w:t>—</w:t>
      </w:r>
      <w:r w:rsidRPr="00662F73">
        <w:rPr>
          <w:rFonts w:ascii="Times New Roman" w:hAnsi="Times New Roman"/>
          <w:sz w:val="24"/>
        </w:rPr>
        <w:t xml:space="preserve"> URL: https://urait.ru/bcode/544931 (</w:t>
      </w:r>
      <w:r w:rsidRPr="00662F73">
        <w:rPr>
          <w:rFonts w:ascii="Times New Roman" w:hAnsi="Times New Roman" w:hint="eastAsia"/>
          <w:sz w:val="24"/>
        </w:rPr>
        <w:t>дата</w:t>
      </w:r>
      <w:r w:rsidRPr="00662F73">
        <w:rPr>
          <w:rFonts w:ascii="Times New Roman" w:hAnsi="Times New Roman"/>
          <w:sz w:val="24"/>
        </w:rPr>
        <w:t xml:space="preserve"> </w:t>
      </w:r>
      <w:r w:rsidRPr="00662F73">
        <w:rPr>
          <w:rFonts w:ascii="Times New Roman" w:hAnsi="Times New Roman" w:hint="eastAsia"/>
          <w:sz w:val="24"/>
        </w:rPr>
        <w:t>обращения</w:t>
      </w:r>
      <w:r w:rsidRPr="00662F73">
        <w:rPr>
          <w:rFonts w:ascii="Times New Roman" w:hAnsi="Times New Roman"/>
          <w:sz w:val="24"/>
        </w:rPr>
        <w:t>: 13.01.2025).</w:t>
      </w:r>
    </w:p>
    <w:p w:rsidR="00802A1D" w:rsidRPr="000B7AD3" w:rsidRDefault="00802A1D" w:rsidP="00802A1D">
      <w:pPr>
        <w:ind w:firstLine="709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0B7AD3">
        <w:rPr>
          <w:rFonts w:ascii="Times New Roman" w:hAnsi="Times New Roman"/>
          <w:b/>
          <w:color w:val="auto"/>
          <w:sz w:val="24"/>
          <w:szCs w:val="24"/>
        </w:rPr>
        <w:t>3.2.3. Интернет-ресурсы:</w:t>
      </w:r>
    </w:p>
    <w:p w:rsidR="00802A1D" w:rsidRPr="00802A1D" w:rsidRDefault="00802A1D" w:rsidP="00802A1D">
      <w:pPr>
        <w:pStyle w:val="afb"/>
        <w:numPr>
          <w:ilvl w:val="0"/>
          <w:numId w:val="14"/>
        </w:numPr>
        <w:ind w:left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Britannica / Энциклопедия Британника: [сайт]. – 2024. – URL :  https://www.britannica.com   (дата обращения: </w:t>
      </w: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13.01.2025</w:t>
      </w: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>). – Текст : электронный.</w:t>
      </w:r>
    </w:p>
    <w:p w:rsidR="00802A1D" w:rsidRPr="00802A1D" w:rsidRDefault="00802A1D" w:rsidP="00802A1D">
      <w:pPr>
        <w:pStyle w:val="afb"/>
        <w:numPr>
          <w:ilvl w:val="0"/>
          <w:numId w:val="14"/>
        </w:numPr>
        <w:ind w:left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>Dictionary.com : Синонимы и антонимы слов : [сайт]. – 202</w:t>
      </w:r>
      <w:r w:rsidR="00481690">
        <w:rPr>
          <w:rFonts w:ascii="Times New Roman" w:eastAsia="Calibri" w:hAnsi="Times New Roman"/>
          <w:color w:val="auto"/>
          <w:sz w:val="24"/>
          <w:szCs w:val="24"/>
          <w:lang w:eastAsia="en-US"/>
        </w:rPr>
        <w:t>4</w:t>
      </w: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. – URL : https://www.thesaurus.com    (дата обращения: </w:t>
      </w: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13.01.2025</w:t>
      </w: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>). – Текст : электронный.</w:t>
      </w:r>
    </w:p>
    <w:p w:rsidR="00802A1D" w:rsidRPr="00802A1D" w:rsidRDefault="00802A1D" w:rsidP="00802A1D">
      <w:pPr>
        <w:pStyle w:val="afb"/>
        <w:numPr>
          <w:ilvl w:val="0"/>
          <w:numId w:val="14"/>
        </w:numPr>
        <w:ind w:left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>English Tests : Тесты по английскому онлайн : [сайт]. – 2010-202</w:t>
      </w:r>
      <w:r w:rsidR="00481690">
        <w:rPr>
          <w:rFonts w:ascii="Times New Roman" w:eastAsia="Calibri" w:hAnsi="Times New Roman"/>
          <w:color w:val="auto"/>
          <w:sz w:val="24"/>
          <w:szCs w:val="24"/>
          <w:lang w:eastAsia="en-US"/>
        </w:rPr>
        <w:t>5</w:t>
      </w: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. – URL : https://www.english-test-online.com   (дата обращения: </w:t>
      </w: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13.01.2025</w:t>
      </w: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>). – Текст : электронный.</w:t>
      </w:r>
    </w:p>
    <w:p w:rsidR="00802A1D" w:rsidRPr="00802A1D" w:rsidRDefault="00802A1D" w:rsidP="00802A1D">
      <w:pPr>
        <w:pStyle w:val="afb"/>
        <w:numPr>
          <w:ilvl w:val="0"/>
          <w:numId w:val="14"/>
        </w:numPr>
        <w:ind w:left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Lingvo Live – онлайн-словарь : [сайт]. – 2024. – URL : https://www.lingvolive.com/ru-ru (дата обращения: </w:t>
      </w: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13.01.2025</w:t>
      </w: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>). – Текст : электронный.</w:t>
      </w:r>
    </w:p>
    <w:p w:rsidR="00802A1D" w:rsidRPr="00802A1D" w:rsidRDefault="00802A1D" w:rsidP="00802A1D">
      <w:pPr>
        <w:pStyle w:val="afb"/>
        <w:numPr>
          <w:ilvl w:val="0"/>
          <w:numId w:val="14"/>
        </w:numPr>
        <w:ind w:left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Macmillan </w:t>
      </w:r>
      <w:r w:rsidRPr="00802A1D">
        <w:rPr>
          <w:rFonts w:ascii="Times New Roman" w:eastAsia="Calibri" w:hAnsi="Times New Roman"/>
          <w:color w:val="auto"/>
          <w:sz w:val="24"/>
          <w:szCs w:val="24"/>
          <w:lang w:val="en-US" w:eastAsia="en-US"/>
        </w:rPr>
        <w:t>Education</w:t>
      </w: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: Словарь с возможностью прослушать произношение слов : [сайт]. – 2024. – URL : https://www.macmillandictionary.com (дата обращения: </w:t>
      </w: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13.01.2025</w:t>
      </w:r>
      <w:r w:rsidRPr="00802A1D">
        <w:rPr>
          <w:rFonts w:ascii="Times New Roman" w:eastAsia="Calibri" w:hAnsi="Times New Roman"/>
          <w:color w:val="auto"/>
          <w:sz w:val="24"/>
          <w:szCs w:val="24"/>
          <w:lang w:eastAsia="en-US"/>
        </w:rPr>
        <w:t>). – Текст : электронный.</w:t>
      </w:r>
    </w:p>
    <w:p w:rsidR="00802A1D" w:rsidRPr="00802A1D" w:rsidRDefault="00802A1D" w:rsidP="00802A1D">
      <w:pPr>
        <w:pStyle w:val="afb"/>
        <w:numPr>
          <w:ilvl w:val="0"/>
          <w:numId w:val="14"/>
        </w:numPr>
        <w:ind w:left="709"/>
        <w:jc w:val="both"/>
        <w:rPr>
          <w:rFonts w:ascii="Times New Roman" w:hAnsi="Times New Roman"/>
          <w:color w:val="auto"/>
          <w:sz w:val="24"/>
          <w:szCs w:val="24"/>
        </w:rPr>
      </w:pPr>
      <w:r w:rsidRPr="00802A1D">
        <w:rPr>
          <w:rFonts w:ascii="Times New Roman" w:hAnsi="Times New Roman"/>
          <w:color w:val="auto"/>
          <w:sz w:val="24"/>
          <w:szCs w:val="24"/>
        </w:rPr>
        <w:t xml:space="preserve">Planet of English: учебник английского языка для учреждений СПО / Г. Т. Безкоровайная, Н. И. Соколова, Е. А. Койранская, Г. В. Лаврик. – 8-е изд., стер. – Москва : ИЦ Академия, 2020. – 256 с. – </w:t>
      </w:r>
      <w:r w:rsidRPr="00802A1D">
        <w:rPr>
          <w:rFonts w:ascii="Times New Roman" w:hAnsi="Times New Roman"/>
          <w:color w:val="auto"/>
          <w:sz w:val="24"/>
          <w:szCs w:val="24"/>
          <w:lang w:val="en-US"/>
        </w:rPr>
        <w:t>ISBN</w:t>
      </w:r>
      <w:r w:rsidRPr="00802A1D">
        <w:rPr>
          <w:rFonts w:ascii="Times New Roman" w:hAnsi="Times New Roman"/>
          <w:color w:val="auto"/>
          <w:sz w:val="24"/>
          <w:szCs w:val="24"/>
        </w:rPr>
        <w:t xml:space="preserve">  978-5-4468-9047-7. – Текст : электронный //  </w:t>
      </w:r>
      <w:r w:rsidRPr="00802A1D">
        <w:rPr>
          <w:rFonts w:ascii="Times New Roman" w:eastAsiaTheme="minorEastAsia" w:hAnsi="Times New Roman"/>
          <w:color w:val="auto"/>
          <w:sz w:val="24"/>
          <w:szCs w:val="24"/>
        </w:rPr>
        <w:t xml:space="preserve">Электронно-библиотечная система ИЦ Академия  [сайт]. – </w:t>
      </w:r>
      <w:r w:rsidRPr="00802A1D">
        <w:rPr>
          <w:rFonts w:ascii="Times New Roman" w:hAnsi="Times New Roman"/>
          <w:color w:val="auto"/>
          <w:sz w:val="24"/>
          <w:szCs w:val="24"/>
          <w:lang w:val="en-US"/>
        </w:rPr>
        <w:t>URL</w:t>
      </w:r>
      <w:r w:rsidRPr="00802A1D">
        <w:rPr>
          <w:rFonts w:ascii="Times New Roman" w:hAnsi="Times New Roman"/>
          <w:color w:val="auto"/>
          <w:sz w:val="24"/>
          <w:szCs w:val="24"/>
        </w:rPr>
        <w:t xml:space="preserve">: </w:t>
      </w:r>
      <w:hyperlink r:id="rId15" w:history="1">
        <w:r w:rsidRPr="00802A1D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https://academia-moscow.ru/reader/?id=472859</w:t>
        </w:r>
      </w:hyperlink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02A1D">
        <w:rPr>
          <w:rFonts w:ascii="Times New Roman" w:hAnsi="Times New Roman"/>
          <w:color w:val="auto"/>
          <w:sz w:val="24"/>
          <w:szCs w:val="24"/>
        </w:rPr>
        <w:t xml:space="preserve">(дата обращения: </w:t>
      </w:r>
      <w:r>
        <w:rPr>
          <w:rFonts w:ascii="Times New Roman" w:hAnsi="Times New Roman"/>
          <w:color w:val="auto"/>
          <w:sz w:val="24"/>
          <w:szCs w:val="24"/>
        </w:rPr>
        <w:t>13.01.2025</w:t>
      </w:r>
      <w:r w:rsidRPr="00802A1D">
        <w:rPr>
          <w:rFonts w:ascii="Times New Roman" w:hAnsi="Times New Roman"/>
          <w:color w:val="auto"/>
          <w:sz w:val="24"/>
          <w:szCs w:val="24"/>
        </w:rPr>
        <w:t>).</w:t>
      </w:r>
    </w:p>
    <w:p w:rsidR="00662F73" w:rsidRPr="00662F73" w:rsidRDefault="00662F73" w:rsidP="00802A1D">
      <w:pPr>
        <w:contextualSpacing/>
        <w:jc w:val="both"/>
        <w:rPr>
          <w:rFonts w:ascii="Times New Roman" w:hAnsi="Times New Roman"/>
          <w:sz w:val="24"/>
        </w:rPr>
      </w:pPr>
    </w:p>
    <w:p w:rsidR="004843E6" w:rsidRPr="00662F73" w:rsidRDefault="00662F73" w:rsidP="00662F73">
      <w:pPr>
        <w:spacing w:line="276" w:lineRule="auto"/>
        <w:ind w:left="36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4.</w:t>
      </w:r>
      <w:r>
        <w:rPr>
          <w:rFonts w:hint="eastAsia"/>
          <w:b/>
          <w:caps/>
          <w:sz w:val="24"/>
          <w:szCs w:val="24"/>
        </w:rPr>
        <w:t> </w:t>
      </w:r>
      <w:r w:rsidR="00114DF3" w:rsidRPr="00662F73">
        <w:rPr>
          <w:b/>
          <w:caps/>
          <w:sz w:val="24"/>
          <w:szCs w:val="24"/>
        </w:rPr>
        <w:t>Контроль и оценка результатов освоения дисциплины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3801"/>
        <w:gridCol w:w="4949"/>
        <w:gridCol w:w="2240"/>
      </w:tblGrid>
      <w:tr w:rsidR="005211CB" w:rsidRPr="001A5941" w:rsidTr="005211CB">
        <w:tc>
          <w:tcPr>
            <w:tcW w:w="1763" w:type="pct"/>
            <w:vAlign w:val="bottom"/>
          </w:tcPr>
          <w:p w:rsidR="005211CB" w:rsidRPr="001A5941" w:rsidRDefault="005211CB" w:rsidP="005E08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285" w:type="pct"/>
            <w:vAlign w:val="bottom"/>
          </w:tcPr>
          <w:p w:rsidR="005211CB" w:rsidRPr="001A5941" w:rsidRDefault="005211CB" w:rsidP="005E08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52" w:type="pct"/>
            <w:vAlign w:val="bottom"/>
          </w:tcPr>
          <w:p w:rsidR="005211CB" w:rsidRPr="001A5941" w:rsidRDefault="005211CB" w:rsidP="005E08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5211CB" w:rsidRPr="001A5941" w:rsidTr="005211CB">
        <w:tc>
          <w:tcPr>
            <w:tcW w:w="1763" w:type="pct"/>
          </w:tcPr>
          <w:p w:rsidR="005211CB" w:rsidRPr="001A5941" w:rsidRDefault="005211CB" w:rsidP="005E080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 xml:space="preserve">и социальный контекст, в котором приходится работать и жить; основные источники информации и ресурсы для решения задач и проблем 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 xml:space="preserve">в профессиональном и/или социальном контексте; приемы структурирования информации; современная научная и </w:t>
            </w:r>
            <w:r w:rsidRPr="001A59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профессиональная терминология; порядок выстраивания презентации; правила построения простых и сложных предложений на профессиональные темы; основные общеупотребительные глаголы (бытовая 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 xml:space="preserve">и профессиональная лексика); 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pct"/>
          </w:tcPr>
          <w:p w:rsidR="005211CB" w:rsidRPr="001A5941" w:rsidRDefault="005211CB" w:rsidP="005E080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Оценку </w:t>
            </w:r>
            <w:r w:rsidRPr="001A59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«отлично»</w:t>
            </w: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Оценку </w:t>
            </w:r>
            <w:r w:rsidRPr="001A59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«хорошо»</w:t>
            </w: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заслуживает студент, проявивший полное знание программного материала, демонстрирующий сформированные на достаточном уровне </w:t>
            </w: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умения и навыки, указанные в программе компетенции, допускающий непринципиальные неточности при изложении ответа на вопросы.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Оценку </w:t>
            </w:r>
            <w:r w:rsidRPr="001A59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«удовлетворительно»</w:t>
            </w: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Оценку </w:t>
            </w:r>
            <w:r w:rsidRPr="001A59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«неудовлетворительно»</w:t>
            </w: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заданные вопросы, демонстрирующий низкий уровень овладения необходимыми компетенциями.</w:t>
            </w:r>
          </w:p>
        </w:tc>
        <w:tc>
          <w:tcPr>
            <w:tcW w:w="952" w:type="pct"/>
          </w:tcPr>
          <w:p w:rsidR="005211CB" w:rsidRPr="001A5941" w:rsidRDefault="005211CB" w:rsidP="005E08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Оценка результатов выполнения практических работ.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результатов устного и письменного опроса.</w:t>
            </w:r>
          </w:p>
          <w:p w:rsidR="005211CB" w:rsidRDefault="005211CB" w:rsidP="005E08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</w:t>
            </w: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результатов тестирования.</w:t>
            </w:r>
          </w:p>
          <w:p w:rsidR="005211CB" w:rsidRPr="001A5941" w:rsidRDefault="005211CB" w:rsidP="005E08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29A3">
              <w:rPr>
                <w:sz w:val="24"/>
                <w:szCs w:val="24"/>
              </w:rPr>
              <w:t>Контрольное чтение с письменной фиксацией фонетических ошибок</w:t>
            </w:r>
          </w:p>
          <w:p w:rsidR="005211CB" w:rsidRPr="001A5941" w:rsidRDefault="005211CB" w:rsidP="005E080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1CB" w:rsidRPr="001A5941" w:rsidTr="005211CB">
        <w:tc>
          <w:tcPr>
            <w:tcW w:w="1763" w:type="pct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уметь</w:t>
            </w: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распознавать задачу и/или проблему 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определять необходимые источники информации,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планировать процесс поиска; структурировать получаемую информацию;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выделять наиболее значимое в перечне информации;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строить простые высказывания о себе и о своей профессиональной деятельности;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pct"/>
          </w:tcPr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Аудирование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Оценка «отлично» (5 баллов) 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Оценка «хорошо» (4 балла) 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требованиям, за исключением отдельных подробностей, не влияющих на понимание содержания услышанного в целом.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Оценка «удовлетворительно» (3 балла) ставится в том случае, если коммуникативная задача решена и при этом обучающиеся полностью поняли только основной смысл иноязычной речи, соответствующей программным требованиям.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Оценка «неудовлетворительно» (2 балла) ставится в том случае, если обучающиеся не поняли смысла иноязычной речи, соответствующей программным требованиям.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Говорение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«отлично» (5 баллов) ставится в том случае, если общение осуществилось, высказывания обучающихся соответствовали поставленной коммуникативной, задаче и при этом их устная речь полностью </w:t>
            </w: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соответствовала нормам иностранного языка в пределах программных требований.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Оценка «хорошо» (4 балла) 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Оценка «удовлетворительно» (3балла) 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норм, не мешающими, однако, понять содержание сказанного.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«неудовлетворительно» (2 балла) ставится в том случае, если высказывания обучающихся не соответствовали поставленной коммуникативной задаче, обучающиеся слабо усвоили пройденный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Чтение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Оценка «отлично» (5 баллов) ставится в том случае, если коммуникативная задача решена и при этом обучающиеся полностью поняли и осмыслили содержание прочитанного иноязычного текста в объеме, предусмотренном заданием, чтение обучающихся соответствовало программным требованиям.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Оценка «хорошо» (4 балла) ставится в том случае,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обучающихся соответствовало программным требованиям.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«удовлетворительно» (3 балла) ставится в том случае, если коммуникативная задача решена и при этом обучающиеся поняли, осмыслили главную идею </w:t>
            </w: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прочитанного иноязычного текста в объеме, предусмотренном заданием, чтение обучающихся в основном соответствует программным требованиям.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color w:val="000000"/>
                <w:sz w:val="24"/>
                <w:szCs w:val="24"/>
              </w:rPr>
              <w:t>Оценка «неудовлетворительно» (2 балла) ставится в том случае, если обучающиеся не поняли прочитанного иноязычного текста в объеме, предусмотренном заданием, чтение обучающихся соответствовало программным требованиям</w:t>
            </w:r>
          </w:p>
        </w:tc>
        <w:tc>
          <w:tcPr>
            <w:tcW w:w="952" w:type="pct"/>
          </w:tcPr>
          <w:p w:rsidR="005211CB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594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Оценка результатов выполнения практических работ.</w:t>
            </w:r>
          </w:p>
          <w:p w:rsidR="005211CB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5211CB" w:rsidRPr="00A229A3" w:rsidRDefault="005211CB" w:rsidP="005211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A229A3">
              <w:rPr>
                <w:sz w:val="24"/>
                <w:szCs w:val="24"/>
              </w:rPr>
              <w:t>ренировочное упражнение со</w:t>
            </w:r>
          </w:p>
          <w:p w:rsidR="005211CB" w:rsidRDefault="005211CB" w:rsidP="005211CB">
            <w:pPr>
              <w:jc w:val="both"/>
              <w:rPr>
                <w:sz w:val="24"/>
                <w:szCs w:val="24"/>
              </w:rPr>
            </w:pPr>
            <w:r w:rsidRPr="00A229A3">
              <w:rPr>
                <w:sz w:val="24"/>
                <w:szCs w:val="24"/>
              </w:rPr>
              <w:t>свободно конструируемым ответом</w:t>
            </w:r>
          </w:p>
          <w:p w:rsidR="005211CB" w:rsidRDefault="005211CB" w:rsidP="005211CB">
            <w:pPr>
              <w:jc w:val="both"/>
              <w:rPr>
                <w:sz w:val="24"/>
                <w:szCs w:val="24"/>
              </w:rPr>
            </w:pPr>
          </w:p>
          <w:p w:rsidR="005211CB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29A3">
              <w:rPr>
                <w:sz w:val="24"/>
                <w:szCs w:val="24"/>
              </w:rPr>
              <w:t>Устный перевод текста средней сложности с использованием профессионального словаря</w:t>
            </w: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5211CB" w:rsidRPr="001A5941" w:rsidRDefault="005211CB" w:rsidP="005211C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5211CB" w:rsidRDefault="005211CB" w:rsidP="005211CB">
      <w:pPr>
        <w:pStyle w:val="afb"/>
        <w:spacing w:line="276" w:lineRule="auto"/>
        <w:rPr>
          <w:b/>
          <w:caps/>
          <w:sz w:val="24"/>
          <w:szCs w:val="24"/>
        </w:rPr>
      </w:pPr>
    </w:p>
    <w:sectPr w:rsidR="005211CB" w:rsidSect="00A229A3">
      <w:pgSz w:w="11908" w:h="16848"/>
      <w:pgMar w:top="1134" w:right="567" w:bottom="567" w:left="567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DDD" w:rsidRDefault="006B1DDD">
      <w:r>
        <w:separator/>
      </w:r>
    </w:p>
  </w:endnote>
  <w:endnote w:type="continuationSeparator" w:id="0">
    <w:p w:rsidR="006B1DDD" w:rsidRDefault="006B1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  <w:font w:name="Liberation Mono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E8D" w:rsidRDefault="006B1DDD">
    <w:pPr>
      <w:framePr w:wrap="around" w:vAnchor="text" w:hAnchor="margin" w:xAlign="right" w:y="1"/>
    </w:pPr>
    <w:r>
      <w:fldChar w:fldCharType="begin"/>
    </w:r>
    <w:r>
      <w:instrText>PAGE \* Arabic</w:instrText>
    </w:r>
    <w:r>
      <w:fldChar w:fldCharType="separate"/>
    </w:r>
    <w:r w:rsidR="00F24AC6">
      <w:rPr>
        <w:noProof/>
      </w:rPr>
      <w:t>2</w:t>
    </w:r>
    <w:r>
      <w:rPr>
        <w:noProof/>
      </w:rPr>
      <w:fldChar w:fldCharType="end"/>
    </w:r>
  </w:p>
  <w:p w:rsidR="000D3E8D" w:rsidRDefault="000D3E8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E8D" w:rsidRDefault="006B1DDD">
    <w:pPr>
      <w:framePr w:wrap="around" w:vAnchor="text" w:hAnchor="margin" w:xAlign="right" w:y="1"/>
    </w:pPr>
    <w:r>
      <w:fldChar w:fldCharType="begin"/>
    </w:r>
    <w:r>
      <w:instrText>PAGE \* Arabic</w:instrText>
    </w:r>
    <w:r>
      <w:fldChar w:fldCharType="separate"/>
    </w:r>
    <w:r w:rsidR="00F24AC6">
      <w:rPr>
        <w:noProof/>
      </w:rPr>
      <w:t>1</w:t>
    </w:r>
    <w:r>
      <w:rPr>
        <w:noProof/>
      </w:rPr>
      <w:fldChar w:fldCharType="end"/>
    </w:r>
  </w:p>
  <w:p w:rsidR="000D3E8D" w:rsidRDefault="000D3E8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E8D" w:rsidRDefault="006B1DDD">
    <w:pPr>
      <w:framePr w:wrap="around" w:vAnchor="text" w:hAnchor="margin" w:xAlign="right" w:y="1"/>
    </w:pPr>
    <w:r>
      <w:fldChar w:fldCharType="begin"/>
    </w:r>
    <w:r>
      <w:instrText>PAGE \* Arabic</w:instrText>
    </w:r>
    <w:r>
      <w:fldChar w:fldCharType="separate"/>
    </w:r>
    <w:r w:rsidR="00F24AC6">
      <w:rPr>
        <w:noProof/>
      </w:rPr>
      <w:t>14</w:t>
    </w:r>
    <w:r>
      <w:rPr>
        <w:noProof/>
      </w:rPr>
      <w:fldChar w:fldCharType="end"/>
    </w:r>
  </w:p>
  <w:p w:rsidR="000D3E8D" w:rsidRDefault="000D3E8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E8D" w:rsidRDefault="006B1DDD">
    <w:pPr>
      <w:framePr w:wrap="around" w:vAnchor="text" w:hAnchor="margin" w:xAlign="right" w:y="1"/>
    </w:pPr>
    <w:r>
      <w:fldChar w:fldCharType="begin"/>
    </w:r>
    <w:r>
      <w:instrText>PAGE \* Arabic</w:instrText>
    </w:r>
    <w:r>
      <w:fldChar w:fldCharType="separate"/>
    </w:r>
    <w:r w:rsidR="00F24AC6">
      <w:rPr>
        <w:noProof/>
      </w:rPr>
      <w:t>10</w:t>
    </w:r>
    <w:r>
      <w:rPr>
        <w:noProof/>
      </w:rPr>
      <w:fldChar w:fldCharType="end"/>
    </w:r>
  </w:p>
  <w:p w:rsidR="000D3E8D" w:rsidRDefault="000D3E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DDD" w:rsidRDefault="006B1DDD">
      <w:r>
        <w:separator/>
      </w:r>
    </w:p>
  </w:footnote>
  <w:footnote w:type="continuationSeparator" w:id="0">
    <w:p w:rsidR="006B1DDD" w:rsidRDefault="006B1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E8D" w:rsidRDefault="000D3E8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6B50"/>
    <w:multiLevelType w:val="multilevel"/>
    <w:tmpl w:val="3B06AD1A"/>
    <w:lvl w:ilvl="0">
      <w:start w:val="1"/>
      <w:numFmt w:val="decimal"/>
      <w:pStyle w:val="Numbering1"/>
      <w:lvlText w:val="%1."/>
      <w:lvlJc w:val="left"/>
      <w:pPr>
        <w:ind w:firstLine="709"/>
      </w:pPr>
    </w:lvl>
    <w:lvl w:ilvl="1">
      <w:start w:val="1"/>
      <w:numFmt w:val="decimal"/>
      <w:lvlText w:val="%1.%2."/>
      <w:lvlJc w:val="left"/>
      <w:pPr>
        <w:ind w:firstLine="709"/>
      </w:pPr>
    </w:lvl>
    <w:lvl w:ilvl="2">
      <w:start w:val="1"/>
      <w:numFmt w:val="decimal"/>
      <w:lvlText w:val="%1.%2.%3."/>
      <w:lvlJc w:val="left"/>
      <w:pPr>
        <w:ind w:firstLine="709"/>
      </w:pPr>
    </w:lvl>
    <w:lvl w:ilvl="3">
      <w:start w:val="1"/>
      <w:numFmt w:val="decimal"/>
      <w:lvlText w:val="%1.%2.%3.%4."/>
      <w:lvlJc w:val="left"/>
      <w:pPr>
        <w:ind w:firstLine="709"/>
      </w:pPr>
    </w:lvl>
    <w:lvl w:ilvl="4">
      <w:start w:val="1"/>
      <w:numFmt w:val="decimal"/>
      <w:lvlText w:val="%1.%2.%3.%4.%5."/>
      <w:lvlJc w:val="left"/>
      <w:pPr>
        <w:ind w:firstLine="709"/>
      </w:pPr>
    </w:lvl>
    <w:lvl w:ilvl="5">
      <w:start w:val="1"/>
      <w:numFmt w:val="decimal"/>
      <w:lvlText w:val="%1.%2.%3.%4.%5.%6."/>
      <w:lvlJc w:val="left"/>
      <w:pPr>
        <w:ind w:firstLine="709"/>
      </w:pPr>
    </w:lvl>
    <w:lvl w:ilvl="6">
      <w:start w:val="1"/>
      <w:numFmt w:val="decimal"/>
      <w:lvlText w:val="%1.%2.%3.%4.%5.%6.%7."/>
      <w:lvlJc w:val="left"/>
      <w:pPr>
        <w:ind w:firstLine="709"/>
      </w:pPr>
    </w:lvl>
    <w:lvl w:ilvl="7">
      <w:start w:val="1"/>
      <w:numFmt w:val="decimal"/>
      <w:lvlText w:val="%1.%2.%3.%4.%5.%6.%7.%8."/>
      <w:lvlJc w:val="left"/>
      <w:pPr>
        <w:ind w:firstLine="709"/>
      </w:pPr>
    </w:lvl>
    <w:lvl w:ilvl="8">
      <w:start w:val="1"/>
      <w:numFmt w:val="decimal"/>
      <w:lvlText w:val="%1.%2.%3.%4.%5.%6.%7.%8.%9."/>
      <w:lvlJc w:val="left"/>
      <w:pPr>
        <w:ind w:firstLine="709"/>
      </w:pPr>
    </w:lvl>
  </w:abstractNum>
  <w:abstractNum w:abstractNumId="1">
    <w:nsid w:val="10831AA9"/>
    <w:multiLevelType w:val="multilevel"/>
    <w:tmpl w:val="FC807A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0C349B8"/>
    <w:multiLevelType w:val="multilevel"/>
    <w:tmpl w:val="D52A3D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5106DF"/>
    <w:multiLevelType w:val="multilevel"/>
    <w:tmpl w:val="AAE21814"/>
    <w:lvl w:ilvl="0">
      <w:numFmt w:val="bullet"/>
      <w:pStyle w:val="List1"/>
      <w:lvlText w:val="–"/>
      <w:lvlJc w:val="left"/>
      <w:pPr>
        <w:ind w:firstLine="709"/>
      </w:pPr>
      <w:rPr>
        <w:rFonts w:ascii="PT Astra Serif" w:hAnsi="PT Astra Serif"/>
      </w:rPr>
    </w:lvl>
    <w:lvl w:ilvl="1">
      <w:numFmt w:val="bullet"/>
      <w:lvlText w:val="–"/>
      <w:lvlJc w:val="left"/>
      <w:pPr>
        <w:ind w:firstLine="709"/>
      </w:pPr>
      <w:rPr>
        <w:rFonts w:ascii="PT Astra Serif" w:hAnsi="PT Astra Serif"/>
      </w:rPr>
    </w:lvl>
    <w:lvl w:ilvl="2">
      <w:numFmt w:val="bullet"/>
      <w:lvlText w:val="–"/>
      <w:lvlJc w:val="left"/>
      <w:pPr>
        <w:ind w:firstLine="709"/>
      </w:pPr>
      <w:rPr>
        <w:rFonts w:ascii="PT Astra Serif" w:hAnsi="PT Astra Serif"/>
      </w:rPr>
    </w:lvl>
    <w:lvl w:ilvl="3">
      <w:numFmt w:val="bullet"/>
      <w:lvlText w:val="–"/>
      <w:lvlJc w:val="left"/>
      <w:pPr>
        <w:ind w:firstLine="709"/>
      </w:pPr>
      <w:rPr>
        <w:rFonts w:ascii="PT Astra Serif" w:hAnsi="PT Astra Serif"/>
      </w:rPr>
    </w:lvl>
    <w:lvl w:ilvl="4">
      <w:numFmt w:val="bullet"/>
      <w:lvlText w:val="–"/>
      <w:lvlJc w:val="left"/>
      <w:pPr>
        <w:ind w:firstLine="709"/>
      </w:pPr>
      <w:rPr>
        <w:rFonts w:ascii="PT Astra Serif" w:hAnsi="PT Astra Serif"/>
      </w:rPr>
    </w:lvl>
    <w:lvl w:ilvl="5">
      <w:numFmt w:val="bullet"/>
      <w:lvlText w:val="–"/>
      <w:lvlJc w:val="left"/>
      <w:pPr>
        <w:ind w:firstLine="709"/>
      </w:pPr>
      <w:rPr>
        <w:rFonts w:ascii="PT Astra Serif" w:hAnsi="PT Astra Serif"/>
      </w:rPr>
    </w:lvl>
    <w:lvl w:ilvl="6">
      <w:numFmt w:val="bullet"/>
      <w:lvlText w:val="–"/>
      <w:lvlJc w:val="left"/>
      <w:pPr>
        <w:ind w:firstLine="709"/>
      </w:pPr>
      <w:rPr>
        <w:rFonts w:ascii="PT Astra Serif" w:hAnsi="PT Astra Serif"/>
      </w:rPr>
    </w:lvl>
    <w:lvl w:ilvl="7">
      <w:numFmt w:val="bullet"/>
      <w:lvlText w:val="–"/>
      <w:lvlJc w:val="left"/>
      <w:pPr>
        <w:ind w:firstLine="709"/>
      </w:pPr>
      <w:rPr>
        <w:rFonts w:ascii="PT Astra Serif" w:hAnsi="PT Astra Serif"/>
      </w:rPr>
    </w:lvl>
    <w:lvl w:ilvl="8">
      <w:numFmt w:val="bullet"/>
      <w:lvlText w:val="–"/>
      <w:lvlJc w:val="left"/>
      <w:pPr>
        <w:ind w:firstLine="709"/>
      </w:pPr>
      <w:rPr>
        <w:rFonts w:ascii="PT Astra Serif" w:hAnsi="PT Astra Serif"/>
      </w:rPr>
    </w:lvl>
  </w:abstractNum>
  <w:abstractNum w:abstractNumId="4">
    <w:nsid w:val="3B4E7063"/>
    <w:multiLevelType w:val="multilevel"/>
    <w:tmpl w:val="CEDC6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3ED77EEB"/>
    <w:multiLevelType w:val="multilevel"/>
    <w:tmpl w:val="1E945D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">
    <w:nsid w:val="44215BC8"/>
    <w:multiLevelType w:val="hybridMultilevel"/>
    <w:tmpl w:val="6FE4E548"/>
    <w:lvl w:ilvl="0" w:tplc="B25C07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B661F9"/>
    <w:multiLevelType w:val="hybridMultilevel"/>
    <w:tmpl w:val="C118603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2FE2DDC"/>
    <w:multiLevelType w:val="multilevel"/>
    <w:tmpl w:val="8CE000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">
    <w:nsid w:val="599914E2"/>
    <w:multiLevelType w:val="multilevel"/>
    <w:tmpl w:val="8CE000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">
    <w:nsid w:val="5B95226A"/>
    <w:multiLevelType w:val="multilevel"/>
    <w:tmpl w:val="C5C46B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DE1752"/>
    <w:multiLevelType w:val="hybridMultilevel"/>
    <w:tmpl w:val="BB0E9F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A61E2E"/>
    <w:multiLevelType w:val="multilevel"/>
    <w:tmpl w:val="8CE000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0"/>
  </w:num>
  <w:num w:numId="7">
    <w:abstractNumId w:val="3"/>
  </w:num>
  <w:num w:numId="8">
    <w:abstractNumId w:val="1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6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43E6"/>
    <w:rsid w:val="000528E8"/>
    <w:rsid w:val="000A6E6C"/>
    <w:rsid w:val="000D3E8D"/>
    <w:rsid w:val="00114DF3"/>
    <w:rsid w:val="00203F41"/>
    <w:rsid w:val="002C4A7D"/>
    <w:rsid w:val="00313B94"/>
    <w:rsid w:val="00481690"/>
    <w:rsid w:val="004843E6"/>
    <w:rsid w:val="005211CB"/>
    <w:rsid w:val="005301D5"/>
    <w:rsid w:val="005E0802"/>
    <w:rsid w:val="00662F73"/>
    <w:rsid w:val="006B1DDD"/>
    <w:rsid w:val="00802A1D"/>
    <w:rsid w:val="00A070A8"/>
    <w:rsid w:val="00A229A3"/>
    <w:rsid w:val="00AE0411"/>
    <w:rsid w:val="00EF6504"/>
    <w:rsid w:val="00F2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iPriority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AE0411"/>
    <w:pPr>
      <w:jc w:val="center"/>
    </w:pPr>
    <w:rPr>
      <w:rFonts w:ascii="PT Astra Serif" w:hAnsi="PT Astra Serif"/>
      <w:sz w:val="28"/>
    </w:rPr>
  </w:style>
  <w:style w:type="paragraph" w:styleId="10">
    <w:name w:val="heading 1"/>
    <w:basedOn w:val="Heading"/>
    <w:next w:val="Firstlineindent"/>
    <w:link w:val="11"/>
    <w:uiPriority w:val="9"/>
    <w:qFormat/>
    <w:rsid w:val="00AE0411"/>
    <w:pPr>
      <w:outlineLvl w:val="0"/>
    </w:pPr>
  </w:style>
  <w:style w:type="paragraph" w:styleId="2">
    <w:name w:val="heading 2"/>
    <w:basedOn w:val="Heading"/>
    <w:next w:val="Textbody"/>
    <w:link w:val="20"/>
    <w:uiPriority w:val="9"/>
    <w:qFormat/>
    <w:rsid w:val="00AE0411"/>
    <w:pPr>
      <w:outlineLvl w:val="1"/>
    </w:pPr>
  </w:style>
  <w:style w:type="paragraph" w:styleId="3">
    <w:name w:val="heading 3"/>
    <w:basedOn w:val="Heading"/>
    <w:next w:val="Textbody"/>
    <w:link w:val="30"/>
    <w:uiPriority w:val="9"/>
    <w:qFormat/>
    <w:rsid w:val="00AE0411"/>
    <w:pPr>
      <w:outlineLvl w:val="2"/>
    </w:pPr>
  </w:style>
  <w:style w:type="paragraph" w:styleId="4">
    <w:name w:val="heading 4"/>
    <w:basedOn w:val="Heading"/>
    <w:next w:val="Textbody"/>
    <w:link w:val="40"/>
    <w:uiPriority w:val="9"/>
    <w:qFormat/>
    <w:rsid w:val="00AE0411"/>
    <w:pPr>
      <w:outlineLvl w:val="3"/>
    </w:pPr>
  </w:style>
  <w:style w:type="paragraph" w:styleId="5">
    <w:name w:val="heading 5"/>
    <w:basedOn w:val="Heading"/>
    <w:next w:val="Textbody"/>
    <w:link w:val="50"/>
    <w:uiPriority w:val="9"/>
    <w:qFormat/>
    <w:rsid w:val="00AE0411"/>
    <w:pPr>
      <w:outlineLvl w:val="4"/>
    </w:pPr>
  </w:style>
  <w:style w:type="paragraph" w:styleId="6">
    <w:name w:val="heading 6"/>
    <w:basedOn w:val="Heading"/>
    <w:next w:val="Textbody"/>
    <w:link w:val="60"/>
    <w:uiPriority w:val="9"/>
    <w:qFormat/>
    <w:rsid w:val="00AE0411"/>
    <w:pPr>
      <w:outlineLvl w:val="5"/>
    </w:pPr>
  </w:style>
  <w:style w:type="paragraph" w:styleId="7">
    <w:name w:val="heading 7"/>
    <w:basedOn w:val="Heading"/>
    <w:next w:val="Textbody"/>
    <w:link w:val="70"/>
    <w:uiPriority w:val="9"/>
    <w:qFormat/>
    <w:rsid w:val="00AE0411"/>
    <w:pPr>
      <w:outlineLvl w:val="6"/>
    </w:pPr>
  </w:style>
  <w:style w:type="paragraph" w:styleId="8">
    <w:name w:val="heading 8"/>
    <w:basedOn w:val="Heading"/>
    <w:next w:val="Textbody"/>
    <w:link w:val="80"/>
    <w:uiPriority w:val="9"/>
    <w:qFormat/>
    <w:rsid w:val="00AE0411"/>
    <w:pPr>
      <w:outlineLvl w:val="7"/>
    </w:pPr>
  </w:style>
  <w:style w:type="paragraph" w:styleId="9">
    <w:name w:val="heading 9"/>
    <w:basedOn w:val="Heading"/>
    <w:next w:val="Textbody"/>
    <w:link w:val="90"/>
    <w:uiPriority w:val="9"/>
    <w:qFormat/>
    <w:rsid w:val="00AE04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E0411"/>
    <w:rPr>
      <w:rFonts w:ascii="PT Astra Serif" w:hAnsi="PT Astra Serif"/>
      <w:sz w:val="28"/>
    </w:rPr>
  </w:style>
  <w:style w:type="paragraph" w:customStyle="1" w:styleId="Numbering3">
    <w:name w:val="Numbering 3"/>
    <w:basedOn w:val="a3"/>
    <w:link w:val="Numbering30"/>
    <w:rsid w:val="00AE0411"/>
  </w:style>
  <w:style w:type="character" w:customStyle="1" w:styleId="Numbering30">
    <w:name w:val="Numbering 3"/>
    <w:basedOn w:val="a4"/>
    <w:link w:val="Numbering3"/>
    <w:rsid w:val="00AE0411"/>
    <w:rPr>
      <w:rFonts w:ascii="PT Astra Serif" w:hAnsi="PT Astra Serif"/>
      <w:sz w:val="28"/>
    </w:rPr>
  </w:style>
  <w:style w:type="paragraph" w:customStyle="1" w:styleId="Drawing">
    <w:name w:val="Drawing"/>
    <w:basedOn w:val="a5"/>
    <w:link w:val="Drawing0"/>
    <w:rsid w:val="00AE0411"/>
  </w:style>
  <w:style w:type="character" w:customStyle="1" w:styleId="Drawing0">
    <w:name w:val="Drawing"/>
    <w:basedOn w:val="a6"/>
    <w:link w:val="Drawing"/>
    <w:rsid w:val="00AE0411"/>
    <w:rPr>
      <w:rFonts w:ascii="PT Astra Serif" w:hAnsi="PT Astra Serif"/>
      <w:sz w:val="28"/>
    </w:rPr>
  </w:style>
  <w:style w:type="paragraph" w:customStyle="1" w:styleId="NumberingSymbols">
    <w:name w:val="Numbering Symbols"/>
    <w:link w:val="NumberingSymbols0"/>
    <w:rsid w:val="00AE0411"/>
  </w:style>
  <w:style w:type="character" w:customStyle="1" w:styleId="NumberingSymbols0">
    <w:name w:val="Numbering Symbols"/>
    <w:link w:val="NumberingSymbols"/>
    <w:rsid w:val="00AE0411"/>
  </w:style>
  <w:style w:type="paragraph" w:customStyle="1" w:styleId="VerticalNumberingSymbols">
    <w:name w:val="Vertical Numbering Symbols"/>
    <w:link w:val="VerticalNumberingSymbols0"/>
    <w:rsid w:val="00AE0411"/>
  </w:style>
  <w:style w:type="character" w:customStyle="1" w:styleId="VerticalNumberingSymbols0">
    <w:name w:val="Vertical Numbering Symbols"/>
    <w:link w:val="VerticalNumberingSymbols"/>
    <w:rsid w:val="00AE0411"/>
  </w:style>
  <w:style w:type="paragraph" w:customStyle="1" w:styleId="Numbering2Start">
    <w:name w:val="Numbering 2 Start"/>
    <w:basedOn w:val="a3"/>
    <w:next w:val="Numbering2"/>
    <w:link w:val="Numbering2Start0"/>
    <w:rsid w:val="00AE0411"/>
  </w:style>
  <w:style w:type="character" w:customStyle="1" w:styleId="Numbering2Start0">
    <w:name w:val="Numbering 2 Start"/>
    <w:basedOn w:val="a4"/>
    <w:link w:val="Numbering2Start"/>
    <w:rsid w:val="00AE0411"/>
    <w:rPr>
      <w:rFonts w:ascii="PT Astra Serif" w:hAnsi="PT Astra Serif"/>
      <w:sz w:val="28"/>
    </w:rPr>
  </w:style>
  <w:style w:type="paragraph" w:styleId="21">
    <w:name w:val="toc 2"/>
    <w:basedOn w:val="Index"/>
    <w:link w:val="22"/>
    <w:uiPriority w:val="39"/>
    <w:rsid w:val="00AE0411"/>
    <w:pPr>
      <w:tabs>
        <w:tab w:val="right" w:leader="dot" w:pos="9355"/>
      </w:tabs>
    </w:pPr>
  </w:style>
  <w:style w:type="character" w:customStyle="1" w:styleId="22">
    <w:name w:val="Оглавление 2 Знак"/>
    <w:basedOn w:val="Index0"/>
    <w:link w:val="21"/>
    <w:rsid w:val="00AE0411"/>
    <w:rPr>
      <w:rFonts w:ascii="PT Astra Serif" w:hAnsi="PT Astra Serif"/>
      <w:sz w:val="28"/>
    </w:rPr>
  </w:style>
  <w:style w:type="paragraph" w:styleId="31">
    <w:name w:val="List 3"/>
    <w:basedOn w:val="a3"/>
    <w:link w:val="32"/>
    <w:rsid w:val="00AE0411"/>
  </w:style>
  <w:style w:type="character" w:customStyle="1" w:styleId="32">
    <w:name w:val="Список 3 Знак"/>
    <w:basedOn w:val="a4"/>
    <w:link w:val="31"/>
    <w:rsid w:val="00AE0411"/>
    <w:rPr>
      <w:rFonts w:ascii="PT Astra Serif" w:hAnsi="PT Astra Serif"/>
      <w:sz w:val="28"/>
    </w:rPr>
  </w:style>
  <w:style w:type="paragraph" w:styleId="41">
    <w:name w:val="List 4"/>
    <w:basedOn w:val="a3"/>
    <w:link w:val="42"/>
    <w:rsid w:val="00AE0411"/>
  </w:style>
  <w:style w:type="character" w:customStyle="1" w:styleId="42">
    <w:name w:val="Список 4 Знак"/>
    <w:basedOn w:val="a4"/>
    <w:link w:val="41"/>
    <w:rsid w:val="00AE0411"/>
    <w:rPr>
      <w:rFonts w:ascii="PT Astra Serif" w:hAnsi="PT Astra Serif"/>
      <w:sz w:val="28"/>
    </w:rPr>
  </w:style>
  <w:style w:type="paragraph" w:customStyle="1" w:styleId="Numbering5">
    <w:name w:val="Numbering 5"/>
    <w:basedOn w:val="a3"/>
    <w:link w:val="Numbering50"/>
    <w:rsid w:val="00AE0411"/>
  </w:style>
  <w:style w:type="character" w:customStyle="1" w:styleId="Numbering50">
    <w:name w:val="Numbering 5"/>
    <w:basedOn w:val="a4"/>
    <w:link w:val="Numbering5"/>
    <w:rsid w:val="00AE0411"/>
    <w:rPr>
      <w:rFonts w:ascii="PT Astra Serif" w:hAnsi="PT Astra Serif"/>
      <w:sz w:val="28"/>
    </w:rPr>
  </w:style>
  <w:style w:type="paragraph" w:customStyle="1" w:styleId="Textbody">
    <w:name w:val="Text body"/>
    <w:basedOn w:val="a"/>
    <w:link w:val="Textbody0"/>
    <w:rsid w:val="00AE0411"/>
    <w:pPr>
      <w:jc w:val="both"/>
    </w:pPr>
  </w:style>
  <w:style w:type="character" w:customStyle="1" w:styleId="Textbody0">
    <w:name w:val="Text body"/>
    <w:basedOn w:val="1"/>
    <w:link w:val="Textbody"/>
    <w:rsid w:val="00AE0411"/>
    <w:rPr>
      <w:rFonts w:ascii="PT Astra Serif" w:hAnsi="PT Astra Serif"/>
      <w:sz w:val="28"/>
    </w:rPr>
  </w:style>
  <w:style w:type="paragraph" w:customStyle="1" w:styleId="Firstlineindent">
    <w:name w:val="First line indent"/>
    <w:basedOn w:val="a"/>
    <w:link w:val="Firstlineindent0"/>
    <w:rsid w:val="00AE0411"/>
    <w:pPr>
      <w:ind w:firstLine="709"/>
      <w:jc w:val="both"/>
    </w:pPr>
  </w:style>
  <w:style w:type="character" w:customStyle="1" w:styleId="Firstlineindent0">
    <w:name w:val="First line indent"/>
    <w:basedOn w:val="1"/>
    <w:link w:val="Firstlineindent"/>
    <w:rsid w:val="00AE0411"/>
    <w:rPr>
      <w:rFonts w:ascii="PT Astra Serif" w:hAnsi="PT Astra Serif"/>
      <w:sz w:val="28"/>
    </w:rPr>
  </w:style>
  <w:style w:type="paragraph" w:styleId="43">
    <w:name w:val="toc 4"/>
    <w:basedOn w:val="Index"/>
    <w:link w:val="44"/>
    <w:uiPriority w:val="39"/>
    <w:rsid w:val="00AE0411"/>
    <w:pPr>
      <w:tabs>
        <w:tab w:val="right" w:leader="dot" w:pos="8789"/>
      </w:tabs>
    </w:pPr>
  </w:style>
  <w:style w:type="character" w:customStyle="1" w:styleId="44">
    <w:name w:val="Оглавление 4 Знак"/>
    <w:basedOn w:val="Index0"/>
    <w:link w:val="43"/>
    <w:rsid w:val="00AE0411"/>
    <w:rPr>
      <w:rFonts w:ascii="PT Astra Serif" w:hAnsi="PT Astra Serif"/>
      <w:sz w:val="28"/>
    </w:rPr>
  </w:style>
  <w:style w:type="paragraph" w:customStyle="1" w:styleId="UserIndex2">
    <w:name w:val="User Index 2"/>
    <w:basedOn w:val="Index"/>
    <w:link w:val="UserIndex20"/>
    <w:rsid w:val="00AE0411"/>
    <w:pPr>
      <w:tabs>
        <w:tab w:val="right" w:leader="dot" w:pos="9355"/>
      </w:tabs>
    </w:pPr>
  </w:style>
  <w:style w:type="character" w:customStyle="1" w:styleId="UserIndex20">
    <w:name w:val="User Index 2"/>
    <w:basedOn w:val="Index0"/>
    <w:link w:val="UserIndex2"/>
    <w:rsid w:val="00AE0411"/>
    <w:rPr>
      <w:rFonts w:ascii="PT Astra Serif" w:hAnsi="PT Astra Serif"/>
      <w:sz w:val="28"/>
    </w:rPr>
  </w:style>
  <w:style w:type="paragraph" w:customStyle="1" w:styleId="Numbering3Start">
    <w:name w:val="Numbering 3 Start"/>
    <w:basedOn w:val="a3"/>
    <w:next w:val="Numbering3"/>
    <w:link w:val="Numbering3Start0"/>
    <w:rsid w:val="00AE0411"/>
  </w:style>
  <w:style w:type="character" w:customStyle="1" w:styleId="Numbering3Start0">
    <w:name w:val="Numbering 3 Start"/>
    <w:basedOn w:val="a4"/>
    <w:link w:val="Numbering3Start"/>
    <w:rsid w:val="00AE0411"/>
    <w:rPr>
      <w:rFonts w:ascii="PT Astra Serif" w:hAnsi="PT Astra Serif"/>
      <w:sz w:val="28"/>
    </w:rPr>
  </w:style>
  <w:style w:type="paragraph" w:customStyle="1" w:styleId="Footnoteanchor">
    <w:name w:val="Footnote anchor"/>
    <w:link w:val="Footnoteanchor0"/>
    <w:rsid w:val="00AE0411"/>
    <w:rPr>
      <w:vertAlign w:val="superscript"/>
    </w:rPr>
  </w:style>
  <w:style w:type="character" w:customStyle="1" w:styleId="Footnoteanchor0">
    <w:name w:val="Footnote anchor"/>
    <w:link w:val="Footnoteanchor"/>
    <w:rsid w:val="00AE0411"/>
    <w:rPr>
      <w:vertAlign w:val="superscript"/>
    </w:rPr>
  </w:style>
  <w:style w:type="character" w:customStyle="1" w:styleId="70">
    <w:name w:val="Заголовок 7 Знак"/>
    <w:basedOn w:val="Heading0"/>
    <w:link w:val="7"/>
    <w:rsid w:val="00AE0411"/>
    <w:rPr>
      <w:rFonts w:ascii="PT Astra Serif" w:hAnsi="PT Astra Serif"/>
      <w:b/>
      <w:sz w:val="28"/>
    </w:rPr>
  </w:style>
  <w:style w:type="paragraph" w:customStyle="1" w:styleId="EndnoteSymbol">
    <w:name w:val="Endnote Symbol"/>
    <w:link w:val="EndnoteSymbol0"/>
    <w:rsid w:val="00AE0411"/>
  </w:style>
  <w:style w:type="character" w:customStyle="1" w:styleId="EndnoteSymbol0">
    <w:name w:val="Endnote Symbol"/>
    <w:link w:val="EndnoteSymbol"/>
    <w:rsid w:val="00AE0411"/>
  </w:style>
  <w:style w:type="paragraph" w:customStyle="1" w:styleId="Definition">
    <w:name w:val="Definition"/>
    <w:link w:val="Definition0"/>
    <w:rsid w:val="00AE0411"/>
  </w:style>
  <w:style w:type="character" w:customStyle="1" w:styleId="Definition0">
    <w:name w:val="Definition"/>
    <w:link w:val="Definition"/>
    <w:rsid w:val="00AE0411"/>
  </w:style>
  <w:style w:type="paragraph" w:customStyle="1" w:styleId="FootnoteSymbol">
    <w:name w:val="Footnote Symbol"/>
    <w:link w:val="FootnoteSymbol0"/>
    <w:rsid w:val="00AE0411"/>
  </w:style>
  <w:style w:type="character" w:customStyle="1" w:styleId="FootnoteSymbol0">
    <w:name w:val="Footnote Symbol"/>
    <w:link w:val="FootnoteSymbol"/>
    <w:rsid w:val="00AE0411"/>
  </w:style>
  <w:style w:type="paragraph" w:styleId="61">
    <w:name w:val="toc 6"/>
    <w:basedOn w:val="Index"/>
    <w:link w:val="62"/>
    <w:uiPriority w:val="39"/>
    <w:rsid w:val="00AE0411"/>
    <w:pPr>
      <w:tabs>
        <w:tab w:val="right" w:leader="dot" w:pos="8223"/>
      </w:tabs>
    </w:pPr>
  </w:style>
  <w:style w:type="character" w:customStyle="1" w:styleId="62">
    <w:name w:val="Оглавление 6 Знак"/>
    <w:basedOn w:val="Index0"/>
    <w:link w:val="61"/>
    <w:rsid w:val="00AE0411"/>
    <w:rPr>
      <w:rFonts w:ascii="PT Astra Serif" w:hAnsi="PT Astra Serif"/>
      <w:sz w:val="28"/>
    </w:rPr>
  </w:style>
  <w:style w:type="paragraph" w:styleId="71">
    <w:name w:val="toc 7"/>
    <w:basedOn w:val="Index"/>
    <w:link w:val="72"/>
    <w:uiPriority w:val="39"/>
    <w:rsid w:val="00AE0411"/>
    <w:pPr>
      <w:tabs>
        <w:tab w:val="right" w:leader="dot" w:pos="7940"/>
      </w:tabs>
    </w:pPr>
  </w:style>
  <w:style w:type="character" w:customStyle="1" w:styleId="72">
    <w:name w:val="Оглавление 7 Знак"/>
    <w:basedOn w:val="Index0"/>
    <w:link w:val="71"/>
    <w:rsid w:val="00AE0411"/>
    <w:rPr>
      <w:rFonts w:ascii="PT Astra Serif" w:hAnsi="PT Astra Serif"/>
      <w:sz w:val="28"/>
    </w:rPr>
  </w:style>
  <w:style w:type="paragraph" w:customStyle="1" w:styleId="Bibliography1">
    <w:name w:val="Bibliography 1"/>
    <w:basedOn w:val="Index"/>
    <w:link w:val="Bibliography10"/>
    <w:rsid w:val="00AE0411"/>
    <w:pPr>
      <w:tabs>
        <w:tab w:val="right" w:leader="dot" w:pos="9638"/>
      </w:tabs>
    </w:pPr>
  </w:style>
  <w:style w:type="character" w:customStyle="1" w:styleId="Bibliography10">
    <w:name w:val="Bibliography 1"/>
    <w:basedOn w:val="Index0"/>
    <w:link w:val="Bibliography1"/>
    <w:rsid w:val="00AE0411"/>
    <w:rPr>
      <w:rFonts w:ascii="PT Astra Serif" w:hAnsi="PT Astra Serif"/>
      <w:sz w:val="28"/>
    </w:rPr>
  </w:style>
  <w:style w:type="paragraph" w:customStyle="1" w:styleId="BibliographyHeading">
    <w:name w:val="Bibliography Heading"/>
    <w:basedOn w:val="Heading"/>
    <w:link w:val="BibliographyHeading0"/>
    <w:rsid w:val="00AE0411"/>
  </w:style>
  <w:style w:type="character" w:customStyle="1" w:styleId="BibliographyHeading0">
    <w:name w:val="Bibliography Heading"/>
    <w:basedOn w:val="Heading0"/>
    <w:link w:val="BibliographyHeading"/>
    <w:rsid w:val="00AE0411"/>
    <w:rPr>
      <w:rFonts w:ascii="PT Astra Serif" w:hAnsi="PT Astra Serif"/>
      <w:b/>
      <w:sz w:val="28"/>
    </w:rPr>
  </w:style>
  <w:style w:type="paragraph" w:customStyle="1" w:styleId="Marginalia">
    <w:name w:val="Marginalia"/>
    <w:basedOn w:val="Textbody"/>
    <w:link w:val="Marginalia0"/>
    <w:rsid w:val="00AE0411"/>
  </w:style>
  <w:style w:type="character" w:customStyle="1" w:styleId="Marginalia0">
    <w:name w:val="Marginalia"/>
    <w:basedOn w:val="Textbody0"/>
    <w:link w:val="Marginalia"/>
    <w:rsid w:val="00AE0411"/>
    <w:rPr>
      <w:rFonts w:ascii="PT Astra Serif" w:hAnsi="PT Astra Serif"/>
      <w:sz w:val="28"/>
    </w:rPr>
  </w:style>
  <w:style w:type="paragraph" w:customStyle="1" w:styleId="Numbering5Start">
    <w:name w:val="Numbering 5 Start"/>
    <w:basedOn w:val="a3"/>
    <w:next w:val="Numbering5"/>
    <w:link w:val="Numbering5Start0"/>
    <w:rsid w:val="00AE0411"/>
  </w:style>
  <w:style w:type="character" w:customStyle="1" w:styleId="Numbering5Start0">
    <w:name w:val="Numbering 5 Start"/>
    <w:basedOn w:val="a4"/>
    <w:link w:val="Numbering5Start"/>
    <w:rsid w:val="00AE0411"/>
    <w:rPr>
      <w:rFonts w:ascii="PT Astra Serif" w:hAnsi="PT Astra Serif"/>
      <w:sz w:val="28"/>
    </w:rPr>
  </w:style>
  <w:style w:type="paragraph" w:customStyle="1" w:styleId="UserIndex10">
    <w:name w:val="User Index 10"/>
    <w:basedOn w:val="Index"/>
    <w:link w:val="UserIndex100"/>
    <w:rsid w:val="00AE0411"/>
    <w:pPr>
      <w:tabs>
        <w:tab w:val="right" w:leader="dot" w:pos="7091"/>
      </w:tabs>
    </w:pPr>
  </w:style>
  <w:style w:type="character" w:customStyle="1" w:styleId="UserIndex100">
    <w:name w:val="User Index 10"/>
    <w:basedOn w:val="Index0"/>
    <w:link w:val="UserIndex10"/>
    <w:rsid w:val="00AE0411"/>
    <w:rPr>
      <w:rFonts w:ascii="PT Astra Serif" w:hAnsi="PT Astra Serif"/>
      <w:sz w:val="28"/>
    </w:rPr>
  </w:style>
  <w:style w:type="paragraph" w:customStyle="1" w:styleId="a7">
    <w:name w:val="Гриф_Экземпляр"/>
    <w:basedOn w:val="a"/>
    <w:link w:val="a8"/>
    <w:rsid w:val="00AE0411"/>
    <w:rPr>
      <w:sz w:val="24"/>
    </w:rPr>
  </w:style>
  <w:style w:type="character" w:customStyle="1" w:styleId="a8">
    <w:name w:val="Гриф_Экземпляр"/>
    <w:basedOn w:val="1"/>
    <w:link w:val="a7"/>
    <w:rsid w:val="00AE0411"/>
    <w:rPr>
      <w:rFonts w:ascii="PT Astra Serif" w:hAnsi="PT Astra Serif"/>
      <w:sz w:val="24"/>
    </w:rPr>
  </w:style>
  <w:style w:type="paragraph" w:customStyle="1" w:styleId="Numbering4">
    <w:name w:val="Numbering 4"/>
    <w:basedOn w:val="a3"/>
    <w:link w:val="Numbering40"/>
    <w:rsid w:val="00AE0411"/>
  </w:style>
  <w:style w:type="character" w:customStyle="1" w:styleId="Numbering40">
    <w:name w:val="Numbering 4"/>
    <w:basedOn w:val="a4"/>
    <w:link w:val="Numbering4"/>
    <w:rsid w:val="00AE0411"/>
    <w:rPr>
      <w:rFonts w:ascii="PT Astra Serif" w:hAnsi="PT Astra Serif"/>
      <w:sz w:val="28"/>
    </w:rPr>
  </w:style>
  <w:style w:type="paragraph" w:customStyle="1" w:styleId="Text">
    <w:name w:val="Text"/>
    <w:basedOn w:val="a5"/>
    <w:link w:val="Text0"/>
    <w:rsid w:val="00AE0411"/>
  </w:style>
  <w:style w:type="character" w:customStyle="1" w:styleId="Text0">
    <w:name w:val="Text"/>
    <w:basedOn w:val="a6"/>
    <w:link w:val="Text"/>
    <w:rsid w:val="00AE0411"/>
    <w:rPr>
      <w:rFonts w:ascii="PT Astra Serif" w:hAnsi="PT Astra Serif"/>
      <w:sz w:val="28"/>
    </w:rPr>
  </w:style>
  <w:style w:type="paragraph" w:customStyle="1" w:styleId="Addressee">
    <w:name w:val="Addressee"/>
    <w:basedOn w:val="a"/>
    <w:link w:val="Addressee0"/>
    <w:rsid w:val="00AE0411"/>
  </w:style>
  <w:style w:type="character" w:customStyle="1" w:styleId="Addressee0">
    <w:name w:val="Addressee"/>
    <w:basedOn w:val="1"/>
    <w:link w:val="Addressee"/>
    <w:rsid w:val="00AE0411"/>
    <w:rPr>
      <w:rFonts w:ascii="PT Astra Serif" w:hAnsi="PT Astra Serif"/>
      <w:sz w:val="28"/>
    </w:rPr>
  </w:style>
  <w:style w:type="paragraph" w:styleId="33">
    <w:name w:val="index 3"/>
    <w:basedOn w:val="Index"/>
    <w:link w:val="34"/>
    <w:rsid w:val="00AE0411"/>
  </w:style>
  <w:style w:type="character" w:customStyle="1" w:styleId="34">
    <w:name w:val="Указатель 3 Знак"/>
    <w:basedOn w:val="Index0"/>
    <w:link w:val="33"/>
    <w:rsid w:val="00AE0411"/>
    <w:rPr>
      <w:rFonts w:ascii="PT Astra Serif" w:hAnsi="PT Astra Serif"/>
      <w:sz w:val="28"/>
    </w:rPr>
  </w:style>
  <w:style w:type="paragraph" w:customStyle="1" w:styleId="Numbering5Cont">
    <w:name w:val="Numbering 5 Cont."/>
    <w:basedOn w:val="a3"/>
    <w:link w:val="Numbering5Cont0"/>
    <w:rsid w:val="00AE0411"/>
  </w:style>
  <w:style w:type="character" w:customStyle="1" w:styleId="Numbering5Cont0">
    <w:name w:val="Numbering 5 Cont."/>
    <w:basedOn w:val="a4"/>
    <w:link w:val="Numbering5Cont"/>
    <w:rsid w:val="00AE0411"/>
    <w:rPr>
      <w:rFonts w:ascii="PT Astra Serif" w:hAnsi="PT Astra Serif"/>
      <w:sz w:val="28"/>
    </w:rPr>
  </w:style>
  <w:style w:type="character" w:customStyle="1" w:styleId="30">
    <w:name w:val="Заголовок 3 Знак"/>
    <w:basedOn w:val="Heading0"/>
    <w:link w:val="3"/>
    <w:rsid w:val="00AE0411"/>
    <w:rPr>
      <w:rFonts w:ascii="PT Astra Serif" w:hAnsi="PT Astra Serif"/>
      <w:b/>
      <w:sz w:val="28"/>
    </w:rPr>
  </w:style>
  <w:style w:type="paragraph" w:customStyle="1" w:styleId="UserIndex6">
    <w:name w:val="User Index 6"/>
    <w:basedOn w:val="Index"/>
    <w:link w:val="UserIndex60"/>
    <w:rsid w:val="00AE0411"/>
    <w:pPr>
      <w:tabs>
        <w:tab w:val="right" w:leader="dot" w:pos="8223"/>
      </w:tabs>
    </w:pPr>
  </w:style>
  <w:style w:type="character" w:customStyle="1" w:styleId="UserIndex60">
    <w:name w:val="User Index 6"/>
    <w:basedOn w:val="Index0"/>
    <w:link w:val="UserIndex6"/>
    <w:rsid w:val="00AE0411"/>
    <w:rPr>
      <w:rFonts w:ascii="PT Astra Serif" w:hAnsi="PT Astra Serif"/>
      <w:sz w:val="28"/>
    </w:rPr>
  </w:style>
  <w:style w:type="paragraph" w:customStyle="1" w:styleId="Numbering1">
    <w:name w:val="Numbering 1"/>
    <w:basedOn w:val="a3"/>
    <w:link w:val="Numbering10"/>
    <w:rsid w:val="00AE0411"/>
    <w:pPr>
      <w:numPr>
        <w:numId w:val="6"/>
      </w:numPr>
    </w:pPr>
  </w:style>
  <w:style w:type="character" w:customStyle="1" w:styleId="Numbering10">
    <w:name w:val="Numbering 1"/>
    <w:basedOn w:val="a4"/>
    <w:link w:val="Numbering1"/>
    <w:rsid w:val="00AE0411"/>
    <w:rPr>
      <w:rFonts w:ascii="PT Astra Serif" w:hAnsi="PT Astra Serif"/>
      <w:sz w:val="28"/>
    </w:rPr>
  </w:style>
  <w:style w:type="paragraph" w:customStyle="1" w:styleId="Headerleft">
    <w:name w:val="Header left"/>
    <w:basedOn w:val="a"/>
    <w:link w:val="Headerleft0"/>
    <w:rsid w:val="00AE0411"/>
    <w:pPr>
      <w:tabs>
        <w:tab w:val="center" w:pos="4819"/>
        <w:tab w:val="right" w:pos="9638"/>
      </w:tabs>
      <w:jc w:val="left"/>
    </w:pPr>
  </w:style>
  <w:style w:type="character" w:customStyle="1" w:styleId="Headerleft0">
    <w:name w:val="Header left"/>
    <w:basedOn w:val="1"/>
    <w:link w:val="Headerleft"/>
    <w:rsid w:val="00AE0411"/>
    <w:rPr>
      <w:rFonts w:ascii="PT Astra Serif" w:hAnsi="PT Astra Serif"/>
      <w:sz w:val="28"/>
    </w:rPr>
  </w:style>
  <w:style w:type="paragraph" w:customStyle="1" w:styleId="UserIndex4">
    <w:name w:val="User Index 4"/>
    <w:basedOn w:val="Index"/>
    <w:link w:val="UserIndex40"/>
    <w:rsid w:val="00AE0411"/>
    <w:pPr>
      <w:tabs>
        <w:tab w:val="right" w:leader="dot" w:pos="8789"/>
      </w:tabs>
    </w:pPr>
  </w:style>
  <w:style w:type="character" w:customStyle="1" w:styleId="UserIndex40">
    <w:name w:val="User Index 4"/>
    <w:basedOn w:val="Index0"/>
    <w:link w:val="UserIndex4"/>
    <w:rsid w:val="00AE0411"/>
    <w:rPr>
      <w:rFonts w:ascii="PT Astra Serif" w:hAnsi="PT Astra Serif"/>
      <w:sz w:val="28"/>
    </w:rPr>
  </w:style>
  <w:style w:type="paragraph" w:customStyle="1" w:styleId="Numbering4Start">
    <w:name w:val="Numbering 4 Start"/>
    <w:basedOn w:val="a3"/>
    <w:next w:val="Numbering4"/>
    <w:link w:val="Numbering4Start0"/>
    <w:rsid w:val="00AE0411"/>
  </w:style>
  <w:style w:type="character" w:customStyle="1" w:styleId="Numbering4Start0">
    <w:name w:val="Numbering 4 Start"/>
    <w:basedOn w:val="a4"/>
    <w:link w:val="Numbering4Start"/>
    <w:rsid w:val="00AE0411"/>
    <w:rPr>
      <w:rFonts w:ascii="PT Astra Serif" w:hAnsi="PT Astra Serif"/>
      <w:sz w:val="28"/>
    </w:rPr>
  </w:style>
  <w:style w:type="paragraph" w:styleId="a9">
    <w:name w:val="Salutation"/>
    <w:basedOn w:val="a"/>
    <w:link w:val="aa"/>
    <w:rsid w:val="00AE0411"/>
  </w:style>
  <w:style w:type="character" w:customStyle="1" w:styleId="aa">
    <w:name w:val="Приветствие Знак"/>
    <w:basedOn w:val="1"/>
    <w:link w:val="a9"/>
    <w:rsid w:val="00AE0411"/>
    <w:rPr>
      <w:rFonts w:ascii="PT Astra Serif" w:hAnsi="PT Astra Serif"/>
      <w:sz w:val="28"/>
    </w:rPr>
  </w:style>
  <w:style w:type="paragraph" w:customStyle="1" w:styleId="List1">
    <w:name w:val="List 1"/>
    <w:basedOn w:val="a3"/>
    <w:link w:val="List10"/>
    <w:rsid w:val="00AE0411"/>
    <w:pPr>
      <w:numPr>
        <w:numId w:val="7"/>
      </w:numPr>
    </w:pPr>
  </w:style>
  <w:style w:type="character" w:customStyle="1" w:styleId="List10">
    <w:name w:val="List 1"/>
    <w:basedOn w:val="a4"/>
    <w:link w:val="List1"/>
    <w:rsid w:val="00AE0411"/>
    <w:rPr>
      <w:rFonts w:ascii="PT Astra Serif" w:hAnsi="PT Astra Serif"/>
      <w:sz w:val="28"/>
    </w:rPr>
  </w:style>
  <w:style w:type="paragraph" w:customStyle="1" w:styleId="Endnote">
    <w:name w:val="Endnote"/>
    <w:basedOn w:val="a"/>
    <w:link w:val="Endnote0"/>
    <w:rsid w:val="00AE0411"/>
  </w:style>
  <w:style w:type="character" w:customStyle="1" w:styleId="Endnote0">
    <w:name w:val="Endnote"/>
    <w:basedOn w:val="1"/>
    <w:link w:val="Endnote"/>
    <w:rsid w:val="00AE0411"/>
    <w:rPr>
      <w:rFonts w:ascii="PT Astra Serif" w:hAnsi="PT Astra Serif"/>
      <w:sz w:val="28"/>
    </w:rPr>
  </w:style>
  <w:style w:type="paragraph" w:styleId="ab">
    <w:name w:val="Signature"/>
    <w:basedOn w:val="a"/>
    <w:link w:val="ac"/>
    <w:rsid w:val="00AE0411"/>
    <w:pPr>
      <w:tabs>
        <w:tab w:val="right" w:pos="31680"/>
      </w:tabs>
      <w:jc w:val="left"/>
    </w:pPr>
  </w:style>
  <w:style w:type="character" w:customStyle="1" w:styleId="ac">
    <w:name w:val="Подпись Знак"/>
    <w:basedOn w:val="1"/>
    <w:link w:val="ab"/>
    <w:rsid w:val="00AE0411"/>
    <w:rPr>
      <w:rFonts w:ascii="PT Astra Serif" w:hAnsi="PT Astra Serif"/>
      <w:sz w:val="28"/>
    </w:rPr>
  </w:style>
  <w:style w:type="paragraph" w:customStyle="1" w:styleId="StrongEmphasis">
    <w:name w:val="Strong Emphasis"/>
    <w:link w:val="StrongEmphasis0"/>
    <w:rsid w:val="00AE0411"/>
    <w:rPr>
      <w:b/>
    </w:rPr>
  </w:style>
  <w:style w:type="character" w:customStyle="1" w:styleId="StrongEmphasis0">
    <w:name w:val="Strong Emphasis"/>
    <w:link w:val="StrongEmphasis"/>
    <w:rsid w:val="00AE0411"/>
    <w:rPr>
      <w:b/>
    </w:rPr>
  </w:style>
  <w:style w:type="paragraph" w:customStyle="1" w:styleId="List5Cont">
    <w:name w:val="List 5 Cont."/>
    <w:basedOn w:val="a3"/>
    <w:link w:val="List5Cont0"/>
    <w:rsid w:val="00AE0411"/>
  </w:style>
  <w:style w:type="character" w:customStyle="1" w:styleId="List5Cont0">
    <w:name w:val="List 5 Cont."/>
    <w:basedOn w:val="a4"/>
    <w:link w:val="List5Cont"/>
    <w:rsid w:val="00AE0411"/>
    <w:rPr>
      <w:rFonts w:ascii="PT Astra Serif" w:hAnsi="PT Astra Serif"/>
      <w:sz w:val="28"/>
    </w:rPr>
  </w:style>
  <w:style w:type="paragraph" w:customStyle="1" w:styleId="Tableindex1">
    <w:name w:val="Table index 1"/>
    <w:basedOn w:val="Index"/>
    <w:link w:val="Tableindex10"/>
    <w:rsid w:val="00AE0411"/>
    <w:pPr>
      <w:tabs>
        <w:tab w:val="right" w:leader="dot" w:pos="9638"/>
      </w:tabs>
    </w:pPr>
  </w:style>
  <w:style w:type="character" w:customStyle="1" w:styleId="Tableindex10">
    <w:name w:val="Table index 1"/>
    <w:basedOn w:val="Index0"/>
    <w:link w:val="Tableindex1"/>
    <w:rsid w:val="00AE0411"/>
    <w:rPr>
      <w:rFonts w:ascii="PT Astra Serif" w:hAnsi="PT Astra Serif"/>
      <w:sz w:val="28"/>
    </w:rPr>
  </w:style>
  <w:style w:type="paragraph" w:customStyle="1" w:styleId="Textbodyindent">
    <w:name w:val="Text body indent"/>
    <w:basedOn w:val="Textbody"/>
    <w:link w:val="Textbodyindent0"/>
    <w:rsid w:val="00AE0411"/>
  </w:style>
  <w:style w:type="character" w:customStyle="1" w:styleId="Textbodyindent0">
    <w:name w:val="Text body indent"/>
    <w:basedOn w:val="Textbody0"/>
    <w:link w:val="Textbodyindent"/>
    <w:rsid w:val="00AE0411"/>
    <w:rPr>
      <w:rFonts w:ascii="PT Astra Serif" w:hAnsi="PT Astra Serif"/>
      <w:sz w:val="28"/>
    </w:rPr>
  </w:style>
  <w:style w:type="paragraph" w:customStyle="1" w:styleId="Captioncharacters">
    <w:name w:val="Caption characters"/>
    <w:link w:val="Captioncharacters0"/>
    <w:rsid w:val="00AE0411"/>
  </w:style>
  <w:style w:type="character" w:customStyle="1" w:styleId="Captioncharacters0">
    <w:name w:val="Caption characters"/>
    <w:link w:val="Captioncharacters"/>
    <w:rsid w:val="00AE0411"/>
  </w:style>
  <w:style w:type="character" w:customStyle="1" w:styleId="90">
    <w:name w:val="Заголовок 9 Знак"/>
    <w:basedOn w:val="Heading0"/>
    <w:link w:val="9"/>
    <w:rsid w:val="00AE0411"/>
    <w:rPr>
      <w:rFonts w:ascii="PT Astra Serif" w:hAnsi="PT Astra Serif"/>
      <w:b/>
      <w:sz w:val="28"/>
    </w:rPr>
  </w:style>
  <w:style w:type="paragraph" w:customStyle="1" w:styleId="Numbering1Start">
    <w:name w:val="Numbering 1 Start"/>
    <w:basedOn w:val="a3"/>
    <w:next w:val="Numbering1"/>
    <w:link w:val="Numbering1Start0"/>
    <w:rsid w:val="00AE0411"/>
  </w:style>
  <w:style w:type="character" w:customStyle="1" w:styleId="Numbering1Start0">
    <w:name w:val="Numbering 1 Start"/>
    <w:basedOn w:val="a4"/>
    <w:link w:val="Numbering1Start"/>
    <w:rsid w:val="00AE0411"/>
    <w:rPr>
      <w:rFonts w:ascii="PT Astra Serif" w:hAnsi="PT Astra Serif"/>
      <w:sz w:val="28"/>
    </w:rPr>
  </w:style>
  <w:style w:type="paragraph" w:styleId="ad">
    <w:name w:val="index heading"/>
    <w:basedOn w:val="Heading"/>
    <w:link w:val="ae"/>
    <w:rsid w:val="00AE0411"/>
  </w:style>
  <w:style w:type="character" w:customStyle="1" w:styleId="ae">
    <w:name w:val="Указатель Знак"/>
    <w:basedOn w:val="Heading0"/>
    <w:link w:val="ad"/>
    <w:rsid w:val="00AE0411"/>
    <w:rPr>
      <w:rFonts w:ascii="PT Astra Serif" w:hAnsi="PT Astra Serif"/>
      <w:b/>
      <w:sz w:val="28"/>
    </w:rPr>
  </w:style>
  <w:style w:type="paragraph" w:customStyle="1" w:styleId="BulletSymbols">
    <w:name w:val="Bullet Symbols"/>
    <w:link w:val="BulletSymbols0"/>
    <w:rsid w:val="00AE0411"/>
    <w:rPr>
      <w:rFonts w:ascii="OpenSymbol" w:hAnsi="OpenSymbol"/>
    </w:rPr>
  </w:style>
  <w:style w:type="character" w:customStyle="1" w:styleId="BulletSymbols0">
    <w:name w:val="Bullet Symbols"/>
    <w:link w:val="BulletSymbols"/>
    <w:rsid w:val="00AE0411"/>
    <w:rPr>
      <w:rFonts w:ascii="OpenSymbol" w:hAnsi="OpenSymbol"/>
    </w:rPr>
  </w:style>
  <w:style w:type="paragraph" w:styleId="a5">
    <w:name w:val="caption"/>
    <w:basedOn w:val="a"/>
    <w:link w:val="a6"/>
    <w:rsid w:val="00AE0411"/>
  </w:style>
  <w:style w:type="character" w:customStyle="1" w:styleId="a6">
    <w:name w:val="Название объекта Знак"/>
    <w:basedOn w:val="1"/>
    <w:link w:val="a5"/>
    <w:rsid w:val="00AE0411"/>
    <w:rPr>
      <w:rFonts w:ascii="PT Astra Serif" w:hAnsi="PT Astra Serif"/>
      <w:sz w:val="28"/>
    </w:rPr>
  </w:style>
  <w:style w:type="paragraph" w:customStyle="1" w:styleId="HorizontalLine">
    <w:name w:val="Horizontal Line"/>
    <w:basedOn w:val="a"/>
    <w:next w:val="Textbody"/>
    <w:link w:val="HorizontalLine0"/>
    <w:rsid w:val="00AE0411"/>
    <w:rPr>
      <w:sz w:val="4"/>
    </w:rPr>
  </w:style>
  <w:style w:type="character" w:customStyle="1" w:styleId="HorizontalLine0">
    <w:name w:val="Horizontal Line"/>
    <w:basedOn w:val="1"/>
    <w:link w:val="HorizontalLine"/>
    <w:rsid w:val="00AE0411"/>
    <w:rPr>
      <w:rFonts w:ascii="PT Astra Serif" w:hAnsi="PT Astra Serif"/>
      <w:sz w:val="4"/>
    </w:rPr>
  </w:style>
  <w:style w:type="paragraph" w:customStyle="1" w:styleId="ListContents">
    <w:name w:val="List Contents"/>
    <w:basedOn w:val="a"/>
    <w:link w:val="ListContents0"/>
    <w:rsid w:val="00AE0411"/>
  </w:style>
  <w:style w:type="character" w:customStyle="1" w:styleId="ListContents0">
    <w:name w:val="List Contents"/>
    <w:basedOn w:val="1"/>
    <w:link w:val="ListContents"/>
    <w:rsid w:val="00AE0411"/>
    <w:rPr>
      <w:rFonts w:ascii="PT Astra Serif" w:hAnsi="PT Astra Serif"/>
      <w:sz w:val="28"/>
    </w:rPr>
  </w:style>
  <w:style w:type="paragraph" w:customStyle="1" w:styleId="SourceText">
    <w:name w:val="Source Text"/>
    <w:link w:val="SourceText0"/>
    <w:rsid w:val="00AE0411"/>
    <w:rPr>
      <w:rFonts w:ascii="Liberation Mono" w:hAnsi="Liberation Mono"/>
    </w:rPr>
  </w:style>
  <w:style w:type="character" w:customStyle="1" w:styleId="SourceText0">
    <w:name w:val="Source Text"/>
    <w:link w:val="SourceText"/>
    <w:rsid w:val="00AE0411"/>
    <w:rPr>
      <w:rFonts w:ascii="Liberation Mono" w:hAnsi="Liberation Mono"/>
    </w:rPr>
  </w:style>
  <w:style w:type="paragraph" w:customStyle="1" w:styleId="List5End">
    <w:name w:val="List 5 End"/>
    <w:basedOn w:val="a3"/>
    <w:next w:val="51"/>
    <w:link w:val="List5End0"/>
    <w:rsid w:val="00AE0411"/>
  </w:style>
  <w:style w:type="character" w:customStyle="1" w:styleId="List5End0">
    <w:name w:val="List 5 End"/>
    <w:basedOn w:val="a4"/>
    <w:link w:val="List5End"/>
    <w:rsid w:val="00AE0411"/>
    <w:rPr>
      <w:rFonts w:ascii="PT Astra Serif" w:hAnsi="PT Astra Serif"/>
      <w:sz w:val="28"/>
    </w:rPr>
  </w:style>
  <w:style w:type="paragraph" w:customStyle="1" w:styleId="12">
    <w:name w:val="Номер страницы1"/>
    <w:link w:val="13"/>
    <w:rsid w:val="00AE0411"/>
  </w:style>
  <w:style w:type="character" w:customStyle="1" w:styleId="13">
    <w:name w:val="Номер страницы1"/>
    <w:link w:val="12"/>
    <w:rsid w:val="00AE0411"/>
  </w:style>
  <w:style w:type="paragraph" w:customStyle="1" w:styleId="Numbering1End">
    <w:name w:val="Numbering 1 End"/>
    <w:basedOn w:val="a3"/>
    <w:next w:val="Numbering1"/>
    <w:link w:val="Numbering1End0"/>
    <w:rsid w:val="00AE0411"/>
  </w:style>
  <w:style w:type="character" w:customStyle="1" w:styleId="Numbering1End0">
    <w:name w:val="Numbering 1 End"/>
    <w:basedOn w:val="a4"/>
    <w:link w:val="Numbering1End"/>
    <w:rsid w:val="00AE0411"/>
    <w:rPr>
      <w:rFonts w:ascii="PT Astra Serif" w:hAnsi="PT Astra Serif"/>
      <w:sz w:val="28"/>
    </w:rPr>
  </w:style>
  <w:style w:type="paragraph" w:customStyle="1" w:styleId="Headerright">
    <w:name w:val="Header right"/>
    <w:basedOn w:val="a"/>
    <w:link w:val="Headerright0"/>
    <w:rsid w:val="00AE0411"/>
    <w:pPr>
      <w:tabs>
        <w:tab w:val="center" w:pos="4819"/>
        <w:tab w:val="right" w:pos="9638"/>
      </w:tabs>
      <w:jc w:val="right"/>
    </w:pPr>
  </w:style>
  <w:style w:type="character" w:customStyle="1" w:styleId="Headerright0">
    <w:name w:val="Header right"/>
    <w:basedOn w:val="1"/>
    <w:link w:val="Headerright"/>
    <w:rsid w:val="00AE0411"/>
    <w:rPr>
      <w:rFonts w:ascii="PT Astra Serif" w:hAnsi="PT Astra Serif"/>
      <w:sz w:val="28"/>
    </w:rPr>
  </w:style>
  <w:style w:type="paragraph" w:styleId="23">
    <w:name w:val="List 2"/>
    <w:basedOn w:val="a3"/>
    <w:link w:val="24"/>
    <w:rsid w:val="00AE0411"/>
  </w:style>
  <w:style w:type="character" w:customStyle="1" w:styleId="24">
    <w:name w:val="Список 2 Знак"/>
    <w:basedOn w:val="a4"/>
    <w:link w:val="23"/>
    <w:rsid w:val="00AE0411"/>
    <w:rPr>
      <w:rFonts w:ascii="PT Astra Serif" w:hAnsi="PT Astra Serif"/>
      <w:sz w:val="28"/>
    </w:rPr>
  </w:style>
  <w:style w:type="paragraph" w:styleId="a3">
    <w:name w:val="List"/>
    <w:basedOn w:val="Textbody"/>
    <w:link w:val="a4"/>
    <w:rsid w:val="00AE0411"/>
  </w:style>
  <w:style w:type="character" w:customStyle="1" w:styleId="a4">
    <w:name w:val="Список Знак"/>
    <w:basedOn w:val="Textbody0"/>
    <w:link w:val="a3"/>
    <w:rsid w:val="00AE0411"/>
    <w:rPr>
      <w:rFonts w:ascii="PT Astra Serif" w:hAnsi="PT Astra Serif"/>
      <w:sz w:val="28"/>
    </w:rPr>
  </w:style>
  <w:style w:type="paragraph" w:customStyle="1" w:styleId="ListHeading">
    <w:name w:val="List Heading"/>
    <w:basedOn w:val="a"/>
    <w:next w:val="ListContents"/>
    <w:link w:val="ListHeading0"/>
    <w:rsid w:val="00AE0411"/>
  </w:style>
  <w:style w:type="character" w:customStyle="1" w:styleId="ListHeading0">
    <w:name w:val="List Heading"/>
    <w:basedOn w:val="1"/>
    <w:link w:val="ListHeading"/>
    <w:rsid w:val="00AE0411"/>
    <w:rPr>
      <w:rFonts w:ascii="PT Astra Serif" w:hAnsi="PT Astra Serif"/>
      <w:sz w:val="28"/>
    </w:rPr>
  </w:style>
  <w:style w:type="paragraph" w:customStyle="1" w:styleId="UserIndex8">
    <w:name w:val="User Index 8"/>
    <w:basedOn w:val="Index"/>
    <w:link w:val="UserIndex80"/>
    <w:rsid w:val="00AE0411"/>
    <w:pPr>
      <w:tabs>
        <w:tab w:val="right" w:leader="dot" w:pos="7657"/>
      </w:tabs>
    </w:pPr>
  </w:style>
  <w:style w:type="character" w:customStyle="1" w:styleId="UserIndex80">
    <w:name w:val="User Index 8"/>
    <w:basedOn w:val="Index0"/>
    <w:link w:val="UserIndex8"/>
    <w:rsid w:val="00AE0411"/>
    <w:rPr>
      <w:rFonts w:ascii="PT Astra Serif" w:hAnsi="PT Astra Serif"/>
      <w:sz w:val="28"/>
    </w:rPr>
  </w:style>
  <w:style w:type="paragraph" w:customStyle="1" w:styleId="Linenumbering">
    <w:name w:val="Line numbering"/>
    <w:link w:val="Linenumbering0"/>
    <w:rsid w:val="00AE0411"/>
  </w:style>
  <w:style w:type="character" w:customStyle="1" w:styleId="Linenumbering0">
    <w:name w:val="Line numbering"/>
    <w:link w:val="Linenumbering"/>
    <w:rsid w:val="00AE0411"/>
  </w:style>
  <w:style w:type="paragraph" w:customStyle="1" w:styleId="Numbering2Cont">
    <w:name w:val="Numbering 2 Cont."/>
    <w:basedOn w:val="a3"/>
    <w:link w:val="Numbering2Cont0"/>
    <w:rsid w:val="00AE0411"/>
  </w:style>
  <w:style w:type="character" w:customStyle="1" w:styleId="Numbering2Cont0">
    <w:name w:val="Numbering 2 Cont."/>
    <w:basedOn w:val="a4"/>
    <w:link w:val="Numbering2Cont"/>
    <w:rsid w:val="00AE0411"/>
    <w:rPr>
      <w:rFonts w:ascii="PT Astra Serif" w:hAnsi="PT Astra Serif"/>
      <w:sz w:val="28"/>
    </w:rPr>
  </w:style>
  <w:style w:type="paragraph" w:customStyle="1" w:styleId="List4Start">
    <w:name w:val="List 4 Start"/>
    <w:basedOn w:val="a3"/>
    <w:next w:val="41"/>
    <w:link w:val="List4Start0"/>
    <w:rsid w:val="00AE0411"/>
  </w:style>
  <w:style w:type="character" w:customStyle="1" w:styleId="List4Start0">
    <w:name w:val="List 4 Start"/>
    <w:basedOn w:val="a4"/>
    <w:link w:val="List4Start"/>
    <w:rsid w:val="00AE0411"/>
    <w:rPr>
      <w:rFonts w:ascii="PT Astra Serif" w:hAnsi="PT Astra Serif"/>
      <w:sz w:val="28"/>
    </w:rPr>
  </w:style>
  <w:style w:type="paragraph" w:customStyle="1" w:styleId="14">
    <w:name w:val="Выделение1"/>
    <w:link w:val="15"/>
    <w:rsid w:val="00AE0411"/>
    <w:rPr>
      <w:i/>
    </w:rPr>
  </w:style>
  <w:style w:type="character" w:customStyle="1" w:styleId="15">
    <w:name w:val="Выделение1"/>
    <w:link w:val="14"/>
    <w:rsid w:val="00AE0411"/>
    <w:rPr>
      <w:i/>
    </w:rPr>
  </w:style>
  <w:style w:type="paragraph" w:customStyle="1" w:styleId="Footerleft">
    <w:name w:val="Footer left"/>
    <w:basedOn w:val="a"/>
    <w:link w:val="Footerleft0"/>
    <w:rsid w:val="00AE0411"/>
    <w:pPr>
      <w:tabs>
        <w:tab w:val="center" w:pos="4819"/>
        <w:tab w:val="right" w:pos="9638"/>
      </w:tabs>
      <w:jc w:val="left"/>
    </w:pPr>
  </w:style>
  <w:style w:type="character" w:customStyle="1" w:styleId="Footerleft0">
    <w:name w:val="Footer left"/>
    <w:basedOn w:val="1"/>
    <w:link w:val="Footerleft"/>
    <w:rsid w:val="00AE0411"/>
    <w:rPr>
      <w:rFonts w:ascii="PT Astra Serif" w:hAnsi="PT Astra Serif"/>
      <w:sz w:val="28"/>
    </w:rPr>
  </w:style>
  <w:style w:type="paragraph" w:styleId="35">
    <w:name w:val="toc 3"/>
    <w:basedOn w:val="Index"/>
    <w:link w:val="36"/>
    <w:uiPriority w:val="39"/>
    <w:rsid w:val="00AE0411"/>
    <w:pPr>
      <w:tabs>
        <w:tab w:val="right" w:leader="dot" w:pos="9072"/>
      </w:tabs>
    </w:pPr>
  </w:style>
  <w:style w:type="character" w:customStyle="1" w:styleId="36">
    <w:name w:val="Оглавление 3 Знак"/>
    <w:basedOn w:val="Index0"/>
    <w:link w:val="35"/>
    <w:rsid w:val="00AE0411"/>
    <w:rPr>
      <w:rFonts w:ascii="PT Astra Serif" w:hAnsi="PT Astra Serif"/>
      <w:sz w:val="28"/>
    </w:rPr>
  </w:style>
  <w:style w:type="paragraph" w:customStyle="1" w:styleId="Objectindexheading">
    <w:name w:val="Object index heading"/>
    <w:basedOn w:val="Heading"/>
    <w:link w:val="Objectindexheading0"/>
    <w:rsid w:val="00AE0411"/>
  </w:style>
  <w:style w:type="character" w:customStyle="1" w:styleId="Objectindexheading0">
    <w:name w:val="Object index heading"/>
    <w:basedOn w:val="Heading0"/>
    <w:link w:val="Objectindexheading"/>
    <w:rsid w:val="00AE0411"/>
    <w:rPr>
      <w:rFonts w:ascii="PT Astra Serif" w:hAnsi="PT Astra Serif"/>
      <w:b/>
      <w:sz w:val="28"/>
    </w:rPr>
  </w:style>
  <w:style w:type="paragraph" w:customStyle="1" w:styleId="IndexSeparator">
    <w:name w:val="Index Separator"/>
    <w:basedOn w:val="Index"/>
    <w:link w:val="IndexSeparator0"/>
    <w:rsid w:val="00AE0411"/>
  </w:style>
  <w:style w:type="character" w:customStyle="1" w:styleId="IndexSeparator0">
    <w:name w:val="Index Separator"/>
    <w:basedOn w:val="Index0"/>
    <w:link w:val="IndexSeparator"/>
    <w:rsid w:val="00AE0411"/>
    <w:rPr>
      <w:rFonts w:ascii="PT Astra Serif" w:hAnsi="PT Astra Serif"/>
      <w:sz w:val="28"/>
    </w:rPr>
  </w:style>
  <w:style w:type="paragraph" w:customStyle="1" w:styleId="List4Cont">
    <w:name w:val="List 4 Cont."/>
    <w:basedOn w:val="a3"/>
    <w:link w:val="List4Cont0"/>
    <w:rsid w:val="00AE0411"/>
  </w:style>
  <w:style w:type="character" w:customStyle="1" w:styleId="List4Cont0">
    <w:name w:val="List 4 Cont."/>
    <w:basedOn w:val="a4"/>
    <w:link w:val="List4Cont"/>
    <w:rsid w:val="00AE0411"/>
    <w:rPr>
      <w:rFonts w:ascii="PT Astra Serif" w:hAnsi="PT Astra Serif"/>
      <w:sz w:val="28"/>
    </w:rPr>
  </w:style>
  <w:style w:type="paragraph" w:customStyle="1" w:styleId="List4End">
    <w:name w:val="List 4 End"/>
    <w:basedOn w:val="a3"/>
    <w:next w:val="41"/>
    <w:link w:val="List4End0"/>
    <w:rsid w:val="00AE0411"/>
  </w:style>
  <w:style w:type="character" w:customStyle="1" w:styleId="List4End0">
    <w:name w:val="List 4 End"/>
    <w:basedOn w:val="a4"/>
    <w:link w:val="List4End"/>
    <w:rsid w:val="00AE0411"/>
    <w:rPr>
      <w:rFonts w:ascii="PT Astra Serif" w:hAnsi="PT Astra Serif"/>
      <w:sz w:val="28"/>
    </w:rPr>
  </w:style>
  <w:style w:type="paragraph" w:customStyle="1" w:styleId="List1End">
    <w:name w:val="List 1 End"/>
    <w:basedOn w:val="a3"/>
    <w:next w:val="List1"/>
    <w:link w:val="List1End0"/>
    <w:rsid w:val="00AE0411"/>
  </w:style>
  <w:style w:type="character" w:customStyle="1" w:styleId="List1End0">
    <w:name w:val="List 1 End"/>
    <w:basedOn w:val="a4"/>
    <w:link w:val="List1End"/>
    <w:rsid w:val="00AE0411"/>
    <w:rPr>
      <w:rFonts w:ascii="PT Astra Serif" w:hAnsi="PT Astra Serif"/>
      <w:sz w:val="28"/>
    </w:rPr>
  </w:style>
  <w:style w:type="paragraph" w:customStyle="1" w:styleId="Numbering2End">
    <w:name w:val="Numbering 2 End"/>
    <w:basedOn w:val="a3"/>
    <w:next w:val="Numbering2"/>
    <w:link w:val="Numbering2End0"/>
    <w:rsid w:val="00AE0411"/>
  </w:style>
  <w:style w:type="character" w:customStyle="1" w:styleId="Numbering2End0">
    <w:name w:val="Numbering 2 End"/>
    <w:basedOn w:val="a4"/>
    <w:link w:val="Numbering2End"/>
    <w:rsid w:val="00AE0411"/>
    <w:rPr>
      <w:rFonts w:ascii="PT Astra Serif" w:hAnsi="PT Astra Serif"/>
      <w:sz w:val="28"/>
    </w:rPr>
  </w:style>
  <w:style w:type="paragraph" w:customStyle="1" w:styleId="Framecontents">
    <w:name w:val="Frame contents"/>
    <w:basedOn w:val="a"/>
    <w:link w:val="Framecontents0"/>
    <w:rsid w:val="00AE0411"/>
  </w:style>
  <w:style w:type="character" w:customStyle="1" w:styleId="Framecontents0">
    <w:name w:val="Frame contents"/>
    <w:basedOn w:val="1"/>
    <w:link w:val="Framecontents"/>
    <w:rsid w:val="00AE0411"/>
    <w:rPr>
      <w:rFonts w:ascii="PT Astra Serif" w:hAnsi="PT Astra Serif"/>
      <w:sz w:val="28"/>
    </w:rPr>
  </w:style>
  <w:style w:type="paragraph" w:styleId="51">
    <w:name w:val="List 5"/>
    <w:basedOn w:val="a3"/>
    <w:link w:val="52"/>
    <w:rsid w:val="00AE0411"/>
  </w:style>
  <w:style w:type="character" w:customStyle="1" w:styleId="52">
    <w:name w:val="Список 5 Знак"/>
    <w:basedOn w:val="a4"/>
    <w:link w:val="51"/>
    <w:rsid w:val="00AE0411"/>
    <w:rPr>
      <w:rFonts w:ascii="PT Astra Serif" w:hAnsi="PT Astra Serif"/>
      <w:sz w:val="28"/>
    </w:rPr>
  </w:style>
  <w:style w:type="paragraph" w:customStyle="1" w:styleId="Heading">
    <w:name w:val="Heading"/>
    <w:basedOn w:val="a"/>
    <w:next w:val="Firstlineindent"/>
    <w:link w:val="Heading0"/>
    <w:rsid w:val="00AE0411"/>
    <w:rPr>
      <w:b/>
    </w:rPr>
  </w:style>
  <w:style w:type="character" w:customStyle="1" w:styleId="Heading0">
    <w:name w:val="Heading"/>
    <w:basedOn w:val="1"/>
    <w:link w:val="Heading"/>
    <w:rsid w:val="00AE0411"/>
    <w:rPr>
      <w:rFonts w:ascii="PT Astra Serif" w:hAnsi="PT Astra Serif"/>
      <w:b/>
      <w:sz w:val="28"/>
    </w:rPr>
  </w:style>
  <w:style w:type="character" w:customStyle="1" w:styleId="50">
    <w:name w:val="Заголовок 5 Знак"/>
    <w:basedOn w:val="Heading0"/>
    <w:link w:val="5"/>
    <w:rsid w:val="00AE0411"/>
    <w:rPr>
      <w:rFonts w:ascii="PT Astra Serif" w:hAnsi="PT Astra Serif"/>
      <w:b/>
      <w:sz w:val="28"/>
    </w:rPr>
  </w:style>
  <w:style w:type="paragraph" w:customStyle="1" w:styleId="Numbering5End">
    <w:name w:val="Numbering 5 End"/>
    <w:basedOn w:val="a3"/>
    <w:next w:val="Numbering5"/>
    <w:link w:val="Numbering5End0"/>
    <w:rsid w:val="00AE0411"/>
  </w:style>
  <w:style w:type="character" w:customStyle="1" w:styleId="Numbering5End0">
    <w:name w:val="Numbering 5 End"/>
    <w:basedOn w:val="a4"/>
    <w:link w:val="Numbering5End"/>
    <w:rsid w:val="00AE0411"/>
    <w:rPr>
      <w:rFonts w:ascii="PT Astra Serif" w:hAnsi="PT Astra Serif"/>
      <w:sz w:val="28"/>
    </w:rPr>
  </w:style>
  <w:style w:type="paragraph" w:customStyle="1" w:styleId="Index">
    <w:name w:val="Index"/>
    <w:basedOn w:val="a"/>
    <w:link w:val="Index0"/>
    <w:rsid w:val="00AE0411"/>
    <w:pPr>
      <w:jc w:val="left"/>
    </w:pPr>
  </w:style>
  <w:style w:type="character" w:customStyle="1" w:styleId="Index0">
    <w:name w:val="Index"/>
    <w:basedOn w:val="1"/>
    <w:link w:val="Index"/>
    <w:rsid w:val="00AE0411"/>
    <w:rPr>
      <w:rFonts w:ascii="PT Astra Serif" w:hAnsi="PT Astra Serif"/>
      <w:sz w:val="28"/>
    </w:rPr>
  </w:style>
  <w:style w:type="paragraph" w:customStyle="1" w:styleId="Quotations">
    <w:name w:val="Quotations"/>
    <w:basedOn w:val="a"/>
    <w:link w:val="Quotations0"/>
    <w:rsid w:val="00AE0411"/>
  </w:style>
  <w:style w:type="character" w:customStyle="1" w:styleId="Quotations0">
    <w:name w:val="Quotations"/>
    <w:basedOn w:val="1"/>
    <w:link w:val="Quotations"/>
    <w:rsid w:val="00AE0411"/>
    <w:rPr>
      <w:rFonts w:ascii="PT Astra Serif" w:hAnsi="PT Astra Serif"/>
      <w:sz w:val="28"/>
    </w:rPr>
  </w:style>
  <w:style w:type="character" w:customStyle="1" w:styleId="11">
    <w:name w:val="Заголовок 1 Знак"/>
    <w:basedOn w:val="Heading0"/>
    <w:link w:val="10"/>
    <w:rsid w:val="00AE0411"/>
    <w:rPr>
      <w:rFonts w:ascii="PT Astra Serif" w:hAnsi="PT Astra Serif"/>
      <w:b/>
      <w:sz w:val="28"/>
    </w:rPr>
  </w:style>
  <w:style w:type="paragraph" w:customStyle="1" w:styleId="List2Start">
    <w:name w:val="List 2 Start"/>
    <w:basedOn w:val="a3"/>
    <w:next w:val="23"/>
    <w:link w:val="List2Start0"/>
    <w:rsid w:val="00AE0411"/>
  </w:style>
  <w:style w:type="character" w:customStyle="1" w:styleId="List2Start0">
    <w:name w:val="List 2 Start"/>
    <w:basedOn w:val="a4"/>
    <w:link w:val="List2Start"/>
    <w:rsid w:val="00AE0411"/>
    <w:rPr>
      <w:rFonts w:ascii="PT Astra Serif" w:hAnsi="PT Astra Serif"/>
      <w:sz w:val="28"/>
    </w:rPr>
  </w:style>
  <w:style w:type="paragraph" w:customStyle="1" w:styleId="IndexLink">
    <w:name w:val="Index Link"/>
    <w:link w:val="IndexLink0"/>
    <w:rsid w:val="00AE0411"/>
  </w:style>
  <w:style w:type="character" w:customStyle="1" w:styleId="IndexLink0">
    <w:name w:val="Index Link"/>
    <w:link w:val="IndexLink"/>
    <w:rsid w:val="00AE0411"/>
  </w:style>
  <w:style w:type="paragraph" w:customStyle="1" w:styleId="FigureIndexHeading">
    <w:name w:val="Figure Index Heading"/>
    <w:basedOn w:val="Heading"/>
    <w:link w:val="FigureIndexHeading0"/>
    <w:rsid w:val="00AE0411"/>
  </w:style>
  <w:style w:type="character" w:customStyle="1" w:styleId="FigureIndexHeading0">
    <w:name w:val="Figure Index Heading"/>
    <w:basedOn w:val="Heading0"/>
    <w:link w:val="FigureIndexHeading"/>
    <w:rsid w:val="00AE0411"/>
    <w:rPr>
      <w:rFonts w:ascii="PT Astra Serif" w:hAnsi="PT Astra Serif"/>
      <w:b/>
      <w:sz w:val="28"/>
    </w:rPr>
  </w:style>
  <w:style w:type="paragraph" w:customStyle="1" w:styleId="Numbering4Cont">
    <w:name w:val="Numbering 4 Cont."/>
    <w:basedOn w:val="a3"/>
    <w:link w:val="Numbering4Cont0"/>
    <w:rsid w:val="00AE0411"/>
  </w:style>
  <w:style w:type="character" w:customStyle="1" w:styleId="Numbering4Cont0">
    <w:name w:val="Numbering 4 Cont."/>
    <w:basedOn w:val="a4"/>
    <w:link w:val="Numbering4Cont"/>
    <w:rsid w:val="00AE0411"/>
    <w:rPr>
      <w:rFonts w:ascii="PT Astra Serif" w:hAnsi="PT Astra Serif"/>
      <w:sz w:val="28"/>
    </w:rPr>
  </w:style>
  <w:style w:type="paragraph" w:customStyle="1" w:styleId="16">
    <w:name w:val="Гиперссылка1"/>
    <w:link w:val="af"/>
    <w:rsid w:val="00AE0411"/>
    <w:rPr>
      <w:color w:val="0000FF"/>
      <w:u w:val="single"/>
    </w:rPr>
  </w:style>
  <w:style w:type="character" w:styleId="af">
    <w:name w:val="Hyperlink"/>
    <w:link w:val="16"/>
    <w:rsid w:val="00AE041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AE0411"/>
    <w:pPr>
      <w:jc w:val="left"/>
    </w:pPr>
  </w:style>
  <w:style w:type="character" w:customStyle="1" w:styleId="Footnote0">
    <w:name w:val="Footnote"/>
    <w:basedOn w:val="1"/>
    <w:link w:val="Footnote"/>
    <w:rsid w:val="00AE0411"/>
    <w:rPr>
      <w:rFonts w:ascii="PT Astra Serif" w:hAnsi="PT Astra Serif"/>
      <w:sz w:val="28"/>
    </w:rPr>
  </w:style>
  <w:style w:type="paragraph" w:customStyle="1" w:styleId="UserIndex7">
    <w:name w:val="User Index 7"/>
    <w:basedOn w:val="Index"/>
    <w:link w:val="UserIndex70"/>
    <w:rsid w:val="00AE0411"/>
    <w:pPr>
      <w:tabs>
        <w:tab w:val="right" w:leader="dot" w:pos="7940"/>
      </w:tabs>
    </w:pPr>
  </w:style>
  <w:style w:type="character" w:customStyle="1" w:styleId="UserIndex70">
    <w:name w:val="User Index 7"/>
    <w:basedOn w:val="Index0"/>
    <w:link w:val="UserIndex7"/>
    <w:rsid w:val="00AE0411"/>
    <w:rPr>
      <w:rFonts w:ascii="PT Astra Serif" w:hAnsi="PT Astra Serif"/>
      <w:sz w:val="28"/>
    </w:rPr>
  </w:style>
  <w:style w:type="character" w:customStyle="1" w:styleId="80">
    <w:name w:val="Заголовок 8 Знак"/>
    <w:basedOn w:val="Heading0"/>
    <w:link w:val="8"/>
    <w:rsid w:val="00AE0411"/>
    <w:rPr>
      <w:rFonts w:ascii="PT Astra Serif" w:hAnsi="PT Astra Serif"/>
      <w:b/>
      <w:sz w:val="28"/>
    </w:rPr>
  </w:style>
  <w:style w:type="paragraph" w:customStyle="1" w:styleId="List2End">
    <w:name w:val="List 2 End"/>
    <w:basedOn w:val="a3"/>
    <w:next w:val="23"/>
    <w:link w:val="List2End0"/>
    <w:rsid w:val="00AE0411"/>
  </w:style>
  <w:style w:type="character" w:customStyle="1" w:styleId="List2End0">
    <w:name w:val="List 2 End"/>
    <w:basedOn w:val="a4"/>
    <w:link w:val="List2End"/>
    <w:rsid w:val="00AE0411"/>
    <w:rPr>
      <w:rFonts w:ascii="PT Astra Serif" w:hAnsi="PT Astra Serif"/>
      <w:sz w:val="28"/>
    </w:rPr>
  </w:style>
  <w:style w:type="paragraph" w:styleId="25">
    <w:name w:val="index 2"/>
    <w:basedOn w:val="Index"/>
    <w:link w:val="26"/>
    <w:rsid w:val="00AE0411"/>
  </w:style>
  <w:style w:type="character" w:customStyle="1" w:styleId="26">
    <w:name w:val="Указатель 2 Знак"/>
    <w:basedOn w:val="Index0"/>
    <w:link w:val="25"/>
    <w:rsid w:val="00AE0411"/>
    <w:rPr>
      <w:rFonts w:ascii="PT Astra Serif" w:hAnsi="PT Astra Serif"/>
      <w:sz w:val="28"/>
    </w:rPr>
  </w:style>
  <w:style w:type="paragraph" w:styleId="17">
    <w:name w:val="toc 1"/>
    <w:basedOn w:val="Index"/>
    <w:link w:val="18"/>
    <w:uiPriority w:val="39"/>
    <w:rsid w:val="00AE0411"/>
    <w:pPr>
      <w:tabs>
        <w:tab w:val="right" w:leader="dot" w:pos="9638"/>
      </w:tabs>
    </w:pPr>
  </w:style>
  <w:style w:type="character" w:customStyle="1" w:styleId="18">
    <w:name w:val="Оглавление 1 Знак"/>
    <w:basedOn w:val="Index0"/>
    <w:link w:val="17"/>
    <w:rsid w:val="00AE0411"/>
    <w:rPr>
      <w:rFonts w:ascii="PT Astra Serif" w:hAnsi="PT Astra Serif"/>
      <w:sz w:val="28"/>
    </w:rPr>
  </w:style>
  <w:style w:type="paragraph" w:customStyle="1" w:styleId="ContentsHeading">
    <w:name w:val="Contents Heading"/>
    <w:basedOn w:val="Heading"/>
    <w:next w:val="17"/>
    <w:link w:val="ContentsHeading0"/>
    <w:rsid w:val="00AE0411"/>
  </w:style>
  <w:style w:type="character" w:customStyle="1" w:styleId="ContentsHeading0">
    <w:name w:val="Contents Heading"/>
    <w:basedOn w:val="Heading0"/>
    <w:link w:val="ContentsHeading"/>
    <w:rsid w:val="00AE0411"/>
    <w:rPr>
      <w:rFonts w:ascii="PT Astra Serif" w:hAnsi="PT Astra Serif"/>
      <w:b/>
      <w:sz w:val="28"/>
    </w:rPr>
  </w:style>
  <w:style w:type="paragraph" w:customStyle="1" w:styleId="TableHeading">
    <w:name w:val="Table Heading"/>
    <w:basedOn w:val="TableContents"/>
    <w:link w:val="TableHeading0"/>
    <w:rsid w:val="00AE0411"/>
    <w:rPr>
      <w:b/>
    </w:rPr>
  </w:style>
  <w:style w:type="character" w:customStyle="1" w:styleId="TableHeading0">
    <w:name w:val="Table Heading"/>
    <w:basedOn w:val="TableContents0"/>
    <w:link w:val="TableHeading"/>
    <w:rsid w:val="00AE0411"/>
    <w:rPr>
      <w:rFonts w:ascii="PT Astra Serif" w:hAnsi="PT Astra Serif"/>
      <w:b/>
      <w:sz w:val="28"/>
    </w:rPr>
  </w:style>
  <w:style w:type="paragraph" w:customStyle="1" w:styleId="HeaderandFooter">
    <w:name w:val="Header and Footer"/>
    <w:basedOn w:val="a"/>
    <w:link w:val="HeaderandFooter0"/>
    <w:rsid w:val="00AE0411"/>
    <w:pPr>
      <w:tabs>
        <w:tab w:val="center" w:pos="4819"/>
        <w:tab w:val="right" w:pos="9638"/>
      </w:tabs>
    </w:pPr>
  </w:style>
  <w:style w:type="character" w:customStyle="1" w:styleId="HeaderandFooter0">
    <w:name w:val="Header and Footer"/>
    <w:basedOn w:val="1"/>
    <w:link w:val="HeaderandFooter"/>
    <w:rsid w:val="00AE0411"/>
    <w:rPr>
      <w:rFonts w:ascii="PT Astra Serif" w:hAnsi="PT Astra Serif"/>
      <w:sz w:val="28"/>
    </w:rPr>
  </w:style>
  <w:style w:type="paragraph" w:customStyle="1" w:styleId="Rubies">
    <w:name w:val="Rubies"/>
    <w:link w:val="Rubies0"/>
    <w:rsid w:val="00AE0411"/>
    <w:rPr>
      <w:sz w:val="12"/>
    </w:rPr>
  </w:style>
  <w:style w:type="character" w:customStyle="1" w:styleId="Rubies0">
    <w:name w:val="Rubies"/>
    <w:link w:val="Rubies"/>
    <w:rsid w:val="00AE0411"/>
    <w:rPr>
      <w:sz w:val="12"/>
    </w:rPr>
  </w:style>
  <w:style w:type="paragraph" w:customStyle="1" w:styleId="UserIndexHeading">
    <w:name w:val="User Index Heading"/>
    <w:basedOn w:val="Heading"/>
    <w:link w:val="UserIndexHeading0"/>
    <w:rsid w:val="00AE0411"/>
  </w:style>
  <w:style w:type="character" w:customStyle="1" w:styleId="UserIndexHeading0">
    <w:name w:val="User Index Heading"/>
    <w:basedOn w:val="Heading0"/>
    <w:link w:val="UserIndexHeading"/>
    <w:rsid w:val="00AE0411"/>
    <w:rPr>
      <w:rFonts w:ascii="PT Astra Serif" w:hAnsi="PT Astra Serif"/>
      <w:b/>
      <w:sz w:val="28"/>
    </w:rPr>
  </w:style>
  <w:style w:type="paragraph" w:customStyle="1" w:styleId="List5Start">
    <w:name w:val="List 5 Start"/>
    <w:basedOn w:val="a3"/>
    <w:next w:val="51"/>
    <w:link w:val="List5Start0"/>
    <w:rsid w:val="00AE0411"/>
  </w:style>
  <w:style w:type="character" w:customStyle="1" w:styleId="List5Start0">
    <w:name w:val="List 5 Start"/>
    <w:basedOn w:val="a4"/>
    <w:link w:val="List5Start"/>
    <w:rsid w:val="00AE0411"/>
    <w:rPr>
      <w:rFonts w:ascii="PT Astra Serif" w:hAnsi="PT Astra Serif"/>
      <w:sz w:val="28"/>
    </w:rPr>
  </w:style>
  <w:style w:type="paragraph" w:customStyle="1" w:styleId="Endnoteanchor">
    <w:name w:val="Endnote anchor"/>
    <w:link w:val="Endnoteanchor0"/>
    <w:rsid w:val="00AE0411"/>
    <w:rPr>
      <w:vertAlign w:val="superscript"/>
    </w:rPr>
  </w:style>
  <w:style w:type="character" w:customStyle="1" w:styleId="Endnoteanchor0">
    <w:name w:val="Endnote anchor"/>
    <w:link w:val="Endnoteanchor"/>
    <w:rsid w:val="00AE0411"/>
    <w:rPr>
      <w:vertAlign w:val="superscript"/>
    </w:rPr>
  </w:style>
  <w:style w:type="paragraph" w:customStyle="1" w:styleId="Numbering4End">
    <w:name w:val="Numbering 4 End"/>
    <w:basedOn w:val="a3"/>
    <w:next w:val="Numbering4"/>
    <w:link w:val="Numbering4End0"/>
    <w:rsid w:val="00AE0411"/>
  </w:style>
  <w:style w:type="character" w:customStyle="1" w:styleId="Numbering4End0">
    <w:name w:val="Numbering 4 End"/>
    <w:basedOn w:val="a4"/>
    <w:link w:val="Numbering4End"/>
    <w:rsid w:val="00AE0411"/>
    <w:rPr>
      <w:rFonts w:ascii="PT Astra Serif" w:hAnsi="PT Astra Serif"/>
      <w:sz w:val="28"/>
    </w:rPr>
  </w:style>
  <w:style w:type="paragraph" w:styleId="91">
    <w:name w:val="toc 9"/>
    <w:basedOn w:val="Index"/>
    <w:link w:val="92"/>
    <w:uiPriority w:val="39"/>
    <w:rsid w:val="00AE0411"/>
    <w:pPr>
      <w:tabs>
        <w:tab w:val="right" w:leader="dot" w:pos="7374"/>
      </w:tabs>
    </w:pPr>
  </w:style>
  <w:style w:type="character" w:customStyle="1" w:styleId="92">
    <w:name w:val="Оглавление 9 Знак"/>
    <w:basedOn w:val="Index0"/>
    <w:link w:val="91"/>
    <w:rsid w:val="00AE0411"/>
    <w:rPr>
      <w:rFonts w:ascii="PT Astra Serif" w:hAnsi="PT Astra Serif"/>
      <w:sz w:val="28"/>
    </w:rPr>
  </w:style>
  <w:style w:type="paragraph" w:customStyle="1" w:styleId="UserIndex5">
    <w:name w:val="User Index 5"/>
    <w:basedOn w:val="Index"/>
    <w:link w:val="UserIndex50"/>
    <w:rsid w:val="00AE0411"/>
    <w:pPr>
      <w:tabs>
        <w:tab w:val="right" w:leader="dot" w:pos="8506"/>
      </w:tabs>
    </w:pPr>
  </w:style>
  <w:style w:type="character" w:customStyle="1" w:styleId="UserIndex50">
    <w:name w:val="User Index 5"/>
    <w:basedOn w:val="Index0"/>
    <w:link w:val="UserIndex5"/>
    <w:rsid w:val="00AE0411"/>
    <w:rPr>
      <w:rFonts w:ascii="PT Astra Serif" w:hAnsi="PT Astra Serif"/>
      <w:sz w:val="28"/>
    </w:rPr>
  </w:style>
  <w:style w:type="paragraph" w:customStyle="1" w:styleId="Numbering1Cont">
    <w:name w:val="Numbering 1 Cont."/>
    <w:basedOn w:val="a3"/>
    <w:link w:val="Numbering1Cont0"/>
    <w:rsid w:val="00AE0411"/>
  </w:style>
  <w:style w:type="character" w:customStyle="1" w:styleId="Numbering1Cont0">
    <w:name w:val="Numbering 1 Cont."/>
    <w:basedOn w:val="a4"/>
    <w:link w:val="Numbering1Cont"/>
    <w:rsid w:val="00AE0411"/>
    <w:rPr>
      <w:rFonts w:ascii="PT Astra Serif" w:hAnsi="PT Astra Serif"/>
      <w:sz w:val="28"/>
    </w:rPr>
  </w:style>
  <w:style w:type="paragraph" w:customStyle="1" w:styleId="List3End">
    <w:name w:val="List 3 End"/>
    <w:basedOn w:val="a3"/>
    <w:next w:val="31"/>
    <w:link w:val="List3End0"/>
    <w:rsid w:val="00AE0411"/>
  </w:style>
  <w:style w:type="character" w:customStyle="1" w:styleId="List3End0">
    <w:name w:val="List 3 End"/>
    <w:basedOn w:val="a4"/>
    <w:link w:val="List3End"/>
    <w:rsid w:val="00AE0411"/>
    <w:rPr>
      <w:rFonts w:ascii="PT Astra Serif" w:hAnsi="PT Astra Serif"/>
      <w:sz w:val="28"/>
    </w:rPr>
  </w:style>
  <w:style w:type="paragraph" w:customStyle="1" w:styleId="UserIndex9">
    <w:name w:val="User Index 9"/>
    <w:basedOn w:val="Index"/>
    <w:link w:val="UserIndex90"/>
    <w:rsid w:val="00AE0411"/>
    <w:pPr>
      <w:tabs>
        <w:tab w:val="right" w:leader="dot" w:pos="7374"/>
      </w:tabs>
    </w:pPr>
  </w:style>
  <w:style w:type="character" w:customStyle="1" w:styleId="UserIndex90">
    <w:name w:val="User Index 9"/>
    <w:basedOn w:val="Index0"/>
    <w:link w:val="UserIndex9"/>
    <w:rsid w:val="00AE0411"/>
    <w:rPr>
      <w:rFonts w:ascii="PT Astra Serif" w:hAnsi="PT Astra Serif"/>
      <w:sz w:val="28"/>
    </w:rPr>
  </w:style>
  <w:style w:type="paragraph" w:customStyle="1" w:styleId="Mainindexentry">
    <w:name w:val="Main index entry"/>
    <w:link w:val="Mainindexentry0"/>
    <w:rsid w:val="00AE0411"/>
    <w:rPr>
      <w:b/>
    </w:rPr>
  </w:style>
  <w:style w:type="character" w:customStyle="1" w:styleId="Mainindexentry0">
    <w:name w:val="Main index entry"/>
    <w:link w:val="Mainindexentry"/>
    <w:rsid w:val="00AE0411"/>
    <w:rPr>
      <w:b/>
    </w:rPr>
  </w:style>
  <w:style w:type="paragraph" w:customStyle="1" w:styleId="UserIndex3">
    <w:name w:val="User Index 3"/>
    <w:basedOn w:val="Index"/>
    <w:link w:val="UserIndex30"/>
    <w:rsid w:val="00AE0411"/>
    <w:pPr>
      <w:tabs>
        <w:tab w:val="right" w:leader="dot" w:pos="9072"/>
      </w:tabs>
    </w:pPr>
  </w:style>
  <w:style w:type="character" w:customStyle="1" w:styleId="UserIndex30">
    <w:name w:val="User Index 3"/>
    <w:basedOn w:val="Index0"/>
    <w:link w:val="UserIndex3"/>
    <w:rsid w:val="00AE0411"/>
    <w:rPr>
      <w:rFonts w:ascii="PT Astra Serif" w:hAnsi="PT Astra Serif"/>
      <w:sz w:val="28"/>
    </w:rPr>
  </w:style>
  <w:style w:type="paragraph" w:customStyle="1" w:styleId="PreformattedText">
    <w:name w:val="Preformatted Text"/>
    <w:basedOn w:val="a"/>
    <w:link w:val="PreformattedText0"/>
    <w:rsid w:val="00AE0411"/>
  </w:style>
  <w:style w:type="character" w:customStyle="1" w:styleId="PreformattedText0">
    <w:name w:val="Preformatted Text"/>
    <w:basedOn w:val="1"/>
    <w:link w:val="PreformattedText"/>
    <w:rsid w:val="00AE0411"/>
    <w:rPr>
      <w:rFonts w:ascii="PT Astra Serif" w:hAnsi="PT Astra Serif"/>
      <w:sz w:val="28"/>
    </w:rPr>
  </w:style>
  <w:style w:type="paragraph" w:customStyle="1" w:styleId="Numbering3End">
    <w:name w:val="Numbering 3 End"/>
    <w:basedOn w:val="a3"/>
    <w:next w:val="Numbering3"/>
    <w:link w:val="Numbering3End0"/>
    <w:rsid w:val="00AE0411"/>
  </w:style>
  <w:style w:type="character" w:customStyle="1" w:styleId="Numbering3End0">
    <w:name w:val="Numbering 3 End"/>
    <w:basedOn w:val="a4"/>
    <w:link w:val="Numbering3End"/>
    <w:rsid w:val="00AE0411"/>
    <w:rPr>
      <w:rFonts w:ascii="PT Astra Serif" w:hAnsi="PT Astra Serif"/>
      <w:sz w:val="28"/>
    </w:rPr>
  </w:style>
  <w:style w:type="paragraph" w:customStyle="1" w:styleId="Teletype">
    <w:name w:val="Teletype"/>
    <w:link w:val="Teletype0"/>
    <w:rsid w:val="00AE0411"/>
    <w:rPr>
      <w:rFonts w:ascii="Liberation Mono" w:hAnsi="Liberation Mono"/>
    </w:rPr>
  </w:style>
  <w:style w:type="character" w:customStyle="1" w:styleId="Teletype0">
    <w:name w:val="Teletype"/>
    <w:link w:val="Teletype"/>
    <w:rsid w:val="00AE0411"/>
    <w:rPr>
      <w:rFonts w:ascii="Liberation Mono" w:hAnsi="Liberation Mono"/>
    </w:rPr>
  </w:style>
  <w:style w:type="paragraph" w:styleId="81">
    <w:name w:val="toc 8"/>
    <w:basedOn w:val="Index"/>
    <w:link w:val="82"/>
    <w:uiPriority w:val="39"/>
    <w:rsid w:val="00AE0411"/>
    <w:pPr>
      <w:tabs>
        <w:tab w:val="right" w:leader="dot" w:pos="7657"/>
      </w:tabs>
    </w:pPr>
  </w:style>
  <w:style w:type="character" w:customStyle="1" w:styleId="82">
    <w:name w:val="Оглавление 8 Знак"/>
    <w:basedOn w:val="Index0"/>
    <w:link w:val="81"/>
    <w:rsid w:val="00AE0411"/>
    <w:rPr>
      <w:rFonts w:ascii="PT Astra Serif" w:hAnsi="PT Astra Serif"/>
      <w:sz w:val="28"/>
    </w:rPr>
  </w:style>
  <w:style w:type="paragraph" w:customStyle="1" w:styleId="List3Cont">
    <w:name w:val="List 3 Cont."/>
    <w:basedOn w:val="a3"/>
    <w:link w:val="List3Cont0"/>
    <w:rsid w:val="00AE0411"/>
  </w:style>
  <w:style w:type="character" w:customStyle="1" w:styleId="List3Cont0">
    <w:name w:val="List 3 Cont."/>
    <w:basedOn w:val="a4"/>
    <w:link w:val="List3Cont"/>
    <w:rsid w:val="00AE0411"/>
    <w:rPr>
      <w:rFonts w:ascii="PT Astra Serif" w:hAnsi="PT Astra Serif"/>
      <w:sz w:val="28"/>
    </w:rPr>
  </w:style>
  <w:style w:type="paragraph" w:customStyle="1" w:styleId="List1Cont">
    <w:name w:val="List 1 Cont."/>
    <w:basedOn w:val="a3"/>
    <w:link w:val="List1Cont0"/>
    <w:rsid w:val="00AE0411"/>
  </w:style>
  <w:style w:type="character" w:customStyle="1" w:styleId="List1Cont0">
    <w:name w:val="List 1 Cont."/>
    <w:basedOn w:val="a4"/>
    <w:link w:val="List1Cont"/>
    <w:rsid w:val="00AE0411"/>
    <w:rPr>
      <w:rFonts w:ascii="PT Astra Serif" w:hAnsi="PT Astra Serif"/>
      <w:sz w:val="28"/>
    </w:rPr>
  </w:style>
  <w:style w:type="paragraph" w:customStyle="1" w:styleId="Numbering2">
    <w:name w:val="Numbering 2"/>
    <w:basedOn w:val="a3"/>
    <w:link w:val="Numbering20"/>
    <w:rsid w:val="00AE0411"/>
  </w:style>
  <w:style w:type="character" w:customStyle="1" w:styleId="Numbering20">
    <w:name w:val="Numbering 2"/>
    <w:basedOn w:val="a4"/>
    <w:link w:val="Numbering2"/>
    <w:rsid w:val="00AE0411"/>
    <w:rPr>
      <w:rFonts w:ascii="PT Astra Serif" w:hAnsi="PT Astra Serif"/>
      <w:sz w:val="28"/>
    </w:rPr>
  </w:style>
  <w:style w:type="paragraph" w:customStyle="1" w:styleId="Tableindexheading">
    <w:name w:val="Table index heading"/>
    <w:basedOn w:val="Heading"/>
    <w:link w:val="Tableindexheading0"/>
    <w:rsid w:val="00AE0411"/>
  </w:style>
  <w:style w:type="character" w:customStyle="1" w:styleId="Tableindexheading0">
    <w:name w:val="Table index heading"/>
    <w:basedOn w:val="Heading0"/>
    <w:link w:val="Tableindexheading"/>
    <w:rsid w:val="00AE0411"/>
    <w:rPr>
      <w:rFonts w:ascii="PT Astra Serif" w:hAnsi="PT Astra Serif"/>
      <w:b/>
      <w:sz w:val="28"/>
    </w:rPr>
  </w:style>
  <w:style w:type="paragraph" w:customStyle="1" w:styleId="TableContents">
    <w:name w:val="Table Contents"/>
    <w:basedOn w:val="a"/>
    <w:link w:val="TableContents0"/>
    <w:rsid w:val="00AE0411"/>
  </w:style>
  <w:style w:type="character" w:customStyle="1" w:styleId="TableContents0">
    <w:name w:val="Table Contents"/>
    <w:basedOn w:val="1"/>
    <w:link w:val="TableContents"/>
    <w:rsid w:val="00AE0411"/>
    <w:rPr>
      <w:rFonts w:ascii="PT Astra Serif" w:hAnsi="PT Astra Serif"/>
      <w:sz w:val="28"/>
    </w:rPr>
  </w:style>
  <w:style w:type="paragraph" w:customStyle="1" w:styleId="Variable">
    <w:name w:val="Variable"/>
    <w:link w:val="Variable0"/>
    <w:rsid w:val="00AE0411"/>
    <w:rPr>
      <w:i/>
    </w:rPr>
  </w:style>
  <w:style w:type="character" w:customStyle="1" w:styleId="Variable0">
    <w:name w:val="Variable"/>
    <w:link w:val="Variable"/>
    <w:rsid w:val="00AE0411"/>
    <w:rPr>
      <w:i/>
    </w:rPr>
  </w:style>
  <w:style w:type="paragraph" w:customStyle="1" w:styleId="Sender">
    <w:name w:val="Sender"/>
    <w:basedOn w:val="a"/>
    <w:link w:val="Sender0"/>
    <w:rsid w:val="00AE0411"/>
  </w:style>
  <w:style w:type="character" w:customStyle="1" w:styleId="Sender0">
    <w:name w:val="Sender"/>
    <w:basedOn w:val="1"/>
    <w:link w:val="Sender"/>
    <w:rsid w:val="00AE0411"/>
    <w:rPr>
      <w:rFonts w:ascii="PT Astra Serif" w:hAnsi="PT Astra Serif"/>
      <w:sz w:val="28"/>
    </w:rPr>
  </w:style>
  <w:style w:type="paragraph" w:customStyle="1" w:styleId="Hangingindent">
    <w:name w:val="Hanging indent"/>
    <w:basedOn w:val="Textbody"/>
    <w:link w:val="Hangingindent0"/>
    <w:rsid w:val="00AE0411"/>
    <w:pPr>
      <w:tabs>
        <w:tab w:val="left" w:pos="0"/>
      </w:tabs>
    </w:pPr>
  </w:style>
  <w:style w:type="character" w:customStyle="1" w:styleId="Hangingindent0">
    <w:name w:val="Hanging indent"/>
    <w:basedOn w:val="Textbody0"/>
    <w:link w:val="Hangingindent"/>
    <w:rsid w:val="00AE0411"/>
    <w:rPr>
      <w:rFonts w:ascii="PT Astra Serif" w:hAnsi="PT Astra Serif"/>
      <w:sz w:val="28"/>
    </w:rPr>
  </w:style>
  <w:style w:type="paragraph" w:styleId="53">
    <w:name w:val="toc 5"/>
    <w:basedOn w:val="Index"/>
    <w:link w:val="54"/>
    <w:uiPriority w:val="39"/>
    <w:rsid w:val="00AE0411"/>
    <w:pPr>
      <w:tabs>
        <w:tab w:val="right" w:leader="dot" w:pos="8506"/>
      </w:tabs>
    </w:pPr>
  </w:style>
  <w:style w:type="character" w:customStyle="1" w:styleId="54">
    <w:name w:val="Оглавление 5 Знак"/>
    <w:basedOn w:val="Index0"/>
    <w:link w:val="53"/>
    <w:rsid w:val="00AE0411"/>
    <w:rPr>
      <w:rFonts w:ascii="PT Astra Serif" w:hAnsi="PT Astra Serif"/>
      <w:sz w:val="28"/>
    </w:rPr>
  </w:style>
  <w:style w:type="paragraph" w:customStyle="1" w:styleId="Citation">
    <w:name w:val="Citation"/>
    <w:link w:val="Citation0"/>
    <w:rsid w:val="00AE0411"/>
    <w:rPr>
      <w:i/>
    </w:rPr>
  </w:style>
  <w:style w:type="character" w:customStyle="1" w:styleId="Citation0">
    <w:name w:val="Citation"/>
    <w:link w:val="Citation"/>
    <w:rsid w:val="00AE0411"/>
    <w:rPr>
      <w:i/>
    </w:rPr>
  </w:style>
  <w:style w:type="paragraph" w:customStyle="1" w:styleId="VisitedInternetLink">
    <w:name w:val="Visited Internet Link"/>
    <w:link w:val="VisitedInternetLink0"/>
    <w:rsid w:val="00AE0411"/>
    <w:rPr>
      <w:color w:val="800000"/>
      <w:u w:val="single" w:color="800000"/>
    </w:rPr>
  </w:style>
  <w:style w:type="character" w:customStyle="1" w:styleId="VisitedInternetLink0">
    <w:name w:val="Visited Internet Link"/>
    <w:link w:val="VisitedInternetLink"/>
    <w:rsid w:val="00AE0411"/>
    <w:rPr>
      <w:color w:val="800000"/>
      <w:u w:val="single" w:color="800000"/>
    </w:rPr>
  </w:style>
  <w:style w:type="paragraph" w:customStyle="1" w:styleId="af0">
    <w:name w:val="Исполнитель документа"/>
    <w:basedOn w:val="a"/>
    <w:link w:val="af1"/>
    <w:rsid w:val="00AE0411"/>
    <w:pPr>
      <w:jc w:val="left"/>
    </w:pPr>
    <w:rPr>
      <w:sz w:val="24"/>
    </w:rPr>
  </w:style>
  <w:style w:type="character" w:customStyle="1" w:styleId="af1">
    <w:name w:val="Исполнитель документа"/>
    <w:basedOn w:val="1"/>
    <w:link w:val="af0"/>
    <w:rsid w:val="00AE0411"/>
    <w:rPr>
      <w:rFonts w:ascii="PT Astra Serif" w:hAnsi="PT Astra Serif"/>
      <w:sz w:val="24"/>
    </w:rPr>
  </w:style>
  <w:style w:type="paragraph" w:customStyle="1" w:styleId="DropCaps">
    <w:name w:val="Drop Caps"/>
    <w:link w:val="DropCaps0"/>
    <w:rsid w:val="00AE0411"/>
  </w:style>
  <w:style w:type="character" w:customStyle="1" w:styleId="DropCaps0">
    <w:name w:val="Drop Caps"/>
    <w:link w:val="DropCaps"/>
    <w:rsid w:val="00AE0411"/>
  </w:style>
  <w:style w:type="paragraph" w:styleId="af2">
    <w:name w:val="footer"/>
    <w:basedOn w:val="a"/>
    <w:link w:val="af3"/>
    <w:rsid w:val="00AE0411"/>
    <w:pPr>
      <w:tabs>
        <w:tab w:val="center" w:pos="4819"/>
        <w:tab w:val="right" w:pos="9638"/>
      </w:tabs>
    </w:pPr>
  </w:style>
  <w:style w:type="character" w:customStyle="1" w:styleId="af3">
    <w:name w:val="Нижний колонтитул Знак"/>
    <w:basedOn w:val="1"/>
    <w:link w:val="af2"/>
    <w:rsid w:val="00AE0411"/>
    <w:rPr>
      <w:rFonts w:ascii="PT Astra Serif" w:hAnsi="PT Astra Serif"/>
      <w:sz w:val="28"/>
    </w:rPr>
  </w:style>
  <w:style w:type="paragraph" w:customStyle="1" w:styleId="List3Start">
    <w:name w:val="List 3 Start"/>
    <w:basedOn w:val="a3"/>
    <w:next w:val="31"/>
    <w:link w:val="List3Start0"/>
    <w:rsid w:val="00AE0411"/>
  </w:style>
  <w:style w:type="character" w:customStyle="1" w:styleId="List3Start0">
    <w:name w:val="List 3 Start"/>
    <w:basedOn w:val="a4"/>
    <w:link w:val="List3Start"/>
    <w:rsid w:val="00AE0411"/>
    <w:rPr>
      <w:rFonts w:ascii="PT Astra Serif" w:hAnsi="PT Astra Serif"/>
      <w:sz w:val="28"/>
    </w:rPr>
  </w:style>
  <w:style w:type="paragraph" w:customStyle="1" w:styleId="19">
    <w:name w:val="Гиперссылка1"/>
    <w:link w:val="1a"/>
    <w:rsid w:val="00AE0411"/>
    <w:rPr>
      <w:color w:val="000080"/>
      <w:u w:val="single" w:color="000080"/>
    </w:rPr>
  </w:style>
  <w:style w:type="character" w:customStyle="1" w:styleId="1a">
    <w:name w:val="Гиперссылка1"/>
    <w:link w:val="19"/>
    <w:rsid w:val="00AE0411"/>
    <w:rPr>
      <w:color w:val="000080"/>
      <w:u w:val="single" w:color="000080"/>
    </w:rPr>
  </w:style>
  <w:style w:type="paragraph" w:customStyle="1" w:styleId="List1Start">
    <w:name w:val="List 1 Start"/>
    <w:basedOn w:val="a3"/>
    <w:next w:val="List1"/>
    <w:link w:val="List1Start0"/>
    <w:rsid w:val="00AE0411"/>
  </w:style>
  <w:style w:type="character" w:customStyle="1" w:styleId="List1Start0">
    <w:name w:val="List 1 Start"/>
    <w:basedOn w:val="a4"/>
    <w:link w:val="List1Start"/>
    <w:rsid w:val="00AE0411"/>
    <w:rPr>
      <w:rFonts w:ascii="PT Astra Serif" w:hAnsi="PT Astra Serif"/>
      <w:sz w:val="28"/>
    </w:rPr>
  </w:style>
  <w:style w:type="paragraph" w:customStyle="1" w:styleId="Footerright">
    <w:name w:val="Footer right"/>
    <w:basedOn w:val="a"/>
    <w:link w:val="Footerright0"/>
    <w:rsid w:val="00AE0411"/>
    <w:pPr>
      <w:tabs>
        <w:tab w:val="center" w:pos="4819"/>
        <w:tab w:val="right" w:pos="9638"/>
      </w:tabs>
      <w:jc w:val="right"/>
    </w:pPr>
  </w:style>
  <w:style w:type="character" w:customStyle="1" w:styleId="Footerright0">
    <w:name w:val="Footer right"/>
    <w:basedOn w:val="1"/>
    <w:link w:val="Footerright"/>
    <w:rsid w:val="00AE0411"/>
    <w:rPr>
      <w:rFonts w:ascii="PT Astra Serif" w:hAnsi="PT Astra Serif"/>
      <w:sz w:val="28"/>
    </w:rPr>
  </w:style>
  <w:style w:type="paragraph" w:styleId="af4">
    <w:name w:val="Subtitle"/>
    <w:basedOn w:val="a"/>
    <w:next w:val="Firstlineindent"/>
    <w:link w:val="af5"/>
    <w:uiPriority w:val="11"/>
    <w:qFormat/>
    <w:rsid w:val="00AE0411"/>
    <w:pPr>
      <w:ind w:left="709"/>
      <w:jc w:val="both"/>
    </w:pPr>
    <w:rPr>
      <w:b/>
    </w:rPr>
  </w:style>
  <w:style w:type="character" w:customStyle="1" w:styleId="af5">
    <w:name w:val="Подзаголовок Знак"/>
    <w:basedOn w:val="1"/>
    <w:link w:val="af4"/>
    <w:rsid w:val="00AE0411"/>
    <w:rPr>
      <w:rFonts w:ascii="PT Astra Serif" w:hAnsi="PT Astra Serif"/>
      <w:b/>
      <w:sz w:val="28"/>
    </w:rPr>
  </w:style>
  <w:style w:type="paragraph" w:customStyle="1" w:styleId="List2Cont">
    <w:name w:val="List 2 Cont."/>
    <w:basedOn w:val="a3"/>
    <w:link w:val="List2Cont0"/>
    <w:rsid w:val="00AE0411"/>
  </w:style>
  <w:style w:type="character" w:customStyle="1" w:styleId="List2Cont0">
    <w:name w:val="List 2 Cont."/>
    <w:basedOn w:val="a4"/>
    <w:link w:val="List2Cont"/>
    <w:rsid w:val="00AE0411"/>
    <w:rPr>
      <w:rFonts w:ascii="PT Astra Serif" w:hAnsi="PT Astra Serif"/>
      <w:sz w:val="28"/>
    </w:rPr>
  </w:style>
  <w:style w:type="paragraph" w:customStyle="1" w:styleId="Illustration">
    <w:name w:val="Illustration"/>
    <w:basedOn w:val="a5"/>
    <w:link w:val="Illustration0"/>
    <w:rsid w:val="00AE0411"/>
  </w:style>
  <w:style w:type="character" w:customStyle="1" w:styleId="Illustration0">
    <w:name w:val="Illustration"/>
    <w:basedOn w:val="a6"/>
    <w:link w:val="Illustration"/>
    <w:rsid w:val="00AE0411"/>
    <w:rPr>
      <w:rFonts w:ascii="PT Astra Serif" w:hAnsi="PT Astra Serif"/>
      <w:sz w:val="28"/>
    </w:rPr>
  </w:style>
  <w:style w:type="paragraph" w:customStyle="1" w:styleId="UserEntry">
    <w:name w:val="User Entry"/>
    <w:link w:val="UserEntry0"/>
    <w:rsid w:val="00AE0411"/>
    <w:rPr>
      <w:rFonts w:ascii="Liberation Mono" w:hAnsi="Liberation Mono"/>
    </w:rPr>
  </w:style>
  <w:style w:type="character" w:customStyle="1" w:styleId="UserEntry0">
    <w:name w:val="User Entry"/>
    <w:link w:val="UserEntry"/>
    <w:rsid w:val="00AE0411"/>
    <w:rPr>
      <w:rFonts w:ascii="Liberation Mono" w:hAnsi="Liberation Mono"/>
    </w:rPr>
  </w:style>
  <w:style w:type="paragraph" w:customStyle="1" w:styleId="IllustrationIndex1">
    <w:name w:val="Illustration Index 1"/>
    <w:basedOn w:val="Index"/>
    <w:link w:val="IllustrationIndex10"/>
    <w:rsid w:val="00AE0411"/>
    <w:pPr>
      <w:tabs>
        <w:tab w:val="right" w:leader="dot" w:pos="9638"/>
      </w:tabs>
    </w:pPr>
  </w:style>
  <w:style w:type="character" w:customStyle="1" w:styleId="IllustrationIndex10">
    <w:name w:val="Illustration Index 1"/>
    <w:basedOn w:val="Index0"/>
    <w:link w:val="IllustrationIndex1"/>
    <w:rsid w:val="00AE0411"/>
    <w:rPr>
      <w:rFonts w:ascii="PT Astra Serif" w:hAnsi="PT Astra Serif"/>
      <w:sz w:val="28"/>
    </w:rPr>
  </w:style>
  <w:style w:type="paragraph" w:customStyle="1" w:styleId="toc10">
    <w:name w:val="toc 10"/>
    <w:basedOn w:val="Index"/>
    <w:link w:val="toc100"/>
    <w:uiPriority w:val="39"/>
    <w:rsid w:val="00AE0411"/>
    <w:pPr>
      <w:tabs>
        <w:tab w:val="right" w:leader="dot" w:pos="7091"/>
      </w:tabs>
    </w:pPr>
  </w:style>
  <w:style w:type="character" w:customStyle="1" w:styleId="toc100">
    <w:name w:val="toc 10"/>
    <w:basedOn w:val="Index0"/>
    <w:link w:val="toc10"/>
    <w:rsid w:val="00AE0411"/>
    <w:rPr>
      <w:rFonts w:ascii="PT Astra Serif" w:hAnsi="PT Astra Serif"/>
      <w:sz w:val="28"/>
    </w:rPr>
  </w:style>
  <w:style w:type="paragraph" w:styleId="af6">
    <w:name w:val="Title"/>
    <w:basedOn w:val="a"/>
    <w:next w:val="Firstlineindent"/>
    <w:link w:val="af7"/>
    <w:uiPriority w:val="10"/>
    <w:qFormat/>
    <w:rsid w:val="00AE0411"/>
    <w:pPr>
      <w:spacing w:after="170"/>
    </w:pPr>
    <w:rPr>
      <w:b/>
    </w:rPr>
  </w:style>
  <w:style w:type="character" w:customStyle="1" w:styleId="af7">
    <w:name w:val="Название Знак"/>
    <w:basedOn w:val="1"/>
    <w:link w:val="af6"/>
    <w:rsid w:val="00AE0411"/>
    <w:rPr>
      <w:rFonts w:ascii="PT Astra Serif" w:hAnsi="PT Astra Serif"/>
      <w:b/>
      <w:sz w:val="28"/>
    </w:rPr>
  </w:style>
  <w:style w:type="paragraph" w:styleId="af8">
    <w:name w:val="header"/>
    <w:basedOn w:val="a"/>
    <w:link w:val="af9"/>
    <w:rsid w:val="00AE0411"/>
    <w:pPr>
      <w:tabs>
        <w:tab w:val="center" w:pos="4819"/>
        <w:tab w:val="right" w:pos="9638"/>
      </w:tabs>
    </w:pPr>
  </w:style>
  <w:style w:type="character" w:customStyle="1" w:styleId="af9">
    <w:name w:val="Верхний колонтитул Знак"/>
    <w:basedOn w:val="1"/>
    <w:link w:val="af8"/>
    <w:rsid w:val="00AE0411"/>
    <w:rPr>
      <w:rFonts w:ascii="PT Astra Serif" w:hAnsi="PT Astra Serif"/>
      <w:sz w:val="28"/>
    </w:rPr>
  </w:style>
  <w:style w:type="paragraph" w:customStyle="1" w:styleId="Table">
    <w:name w:val="Table"/>
    <w:basedOn w:val="a5"/>
    <w:link w:val="Table0"/>
    <w:rsid w:val="00AE0411"/>
  </w:style>
  <w:style w:type="character" w:customStyle="1" w:styleId="Table0">
    <w:name w:val="Table"/>
    <w:basedOn w:val="a6"/>
    <w:link w:val="Table"/>
    <w:rsid w:val="00AE0411"/>
    <w:rPr>
      <w:rFonts w:ascii="PT Astra Serif" w:hAnsi="PT Astra Serif"/>
      <w:sz w:val="28"/>
    </w:rPr>
  </w:style>
  <w:style w:type="character" w:customStyle="1" w:styleId="40">
    <w:name w:val="Заголовок 4 Знак"/>
    <w:basedOn w:val="Heading0"/>
    <w:link w:val="4"/>
    <w:rsid w:val="00AE0411"/>
    <w:rPr>
      <w:rFonts w:ascii="PT Astra Serif" w:hAnsi="PT Astra Serif"/>
      <w:b/>
      <w:sz w:val="28"/>
    </w:rPr>
  </w:style>
  <w:style w:type="paragraph" w:customStyle="1" w:styleId="1b">
    <w:name w:val="Обычный1"/>
    <w:link w:val="1c"/>
    <w:rsid w:val="00AE0411"/>
    <w:rPr>
      <w:rFonts w:ascii="PT Astra Serif" w:hAnsi="PT Astra Serif"/>
      <w:sz w:val="28"/>
    </w:rPr>
  </w:style>
  <w:style w:type="character" w:customStyle="1" w:styleId="1c">
    <w:name w:val="Обычный1"/>
    <w:link w:val="1b"/>
    <w:rsid w:val="00AE0411"/>
    <w:rPr>
      <w:rFonts w:ascii="PT Astra Serif" w:hAnsi="PT Astra Serif"/>
      <w:sz w:val="28"/>
    </w:rPr>
  </w:style>
  <w:style w:type="paragraph" w:customStyle="1" w:styleId="ListIndent">
    <w:name w:val="List Indent"/>
    <w:basedOn w:val="Textbody"/>
    <w:link w:val="ListIndent0"/>
    <w:rsid w:val="00AE0411"/>
    <w:pPr>
      <w:tabs>
        <w:tab w:val="left" w:pos="0"/>
      </w:tabs>
    </w:pPr>
  </w:style>
  <w:style w:type="character" w:customStyle="1" w:styleId="ListIndent0">
    <w:name w:val="List Indent"/>
    <w:basedOn w:val="Textbody0"/>
    <w:link w:val="ListIndent"/>
    <w:rsid w:val="00AE0411"/>
    <w:rPr>
      <w:rFonts w:ascii="PT Astra Serif" w:hAnsi="PT Astra Serif"/>
      <w:sz w:val="28"/>
    </w:rPr>
  </w:style>
  <w:style w:type="paragraph" w:customStyle="1" w:styleId="Example">
    <w:name w:val="Example"/>
    <w:link w:val="Example0"/>
    <w:rsid w:val="00AE0411"/>
    <w:rPr>
      <w:rFonts w:ascii="Liberation Mono" w:hAnsi="Liberation Mono"/>
    </w:rPr>
  </w:style>
  <w:style w:type="character" w:customStyle="1" w:styleId="Example0">
    <w:name w:val="Example"/>
    <w:link w:val="Example"/>
    <w:rsid w:val="00AE0411"/>
    <w:rPr>
      <w:rFonts w:ascii="Liberation Mono" w:hAnsi="Liberation Mono"/>
    </w:rPr>
  </w:style>
  <w:style w:type="paragraph" w:customStyle="1" w:styleId="heading10">
    <w:name w:val="heading 10"/>
    <w:basedOn w:val="Heading"/>
    <w:next w:val="Textbody"/>
    <w:link w:val="heading100"/>
    <w:uiPriority w:val="9"/>
    <w:qFormat/>
    <w:rsid w:val="00AE0411"/>
  </w:style>
  <w:style w:type="character" w:customStyle="1" w:styleId="heading100">
    <w:name w:val="heading 10"/>
    <w:basedOn w:val="Heading0"/>
    <w:link w:val="heading10"/>
    <w:rsid w:val="00AE0411"/>
    <w:rPr>
      <w:rFonts w:ascii="PT Astra Serif" w:hAnsi="PT Astra Serif"/>
      <w:b/>
      <w:sz w:val="28"/>
    </w:rPr>
  </w:style>
  <w:style w:type="paragraph" w:customStyle="1" w:styleId="Placeholder">
    <w:name w:val="Placeholder"/>
    <w:link w:val="Placeholder0"/>
    <w:rsid w:val="00AE0411"/>
    <w:rPr>
      <w:smallCaps/>
      <w:color w:val="008080"/>
      <w:u w:val="dotted" w:color="008080"/>
    </w:rPr>
  </w:style>
  <w:style w:type="character" w:customStyle="1" w:styleId="Placeholder0">
    <w:name w:val="Placeholder"/>
    <w:link w:val="Placeholder"/>
    <w:rsid w:val="00AE0411"/>
    <w:rPr>
      <w:smallCaps/>
      <w:color w:val="008080"/>
      <w:u w:val="dotted" w:color="008080"/>
    </w:rPr>
  </w:style>
  <w:style w:type="character" w:customStyle="1" w:styleId="20">
    <w:name w:val="Заголовок 2 Знак"/>
    <w:basedOn w:val="Heading0"/>
    <w:link w:val="2"/>
    <w:rsid w:val="00AE0411"/>
    <w:rPr>
      <w:rFonts w:ascii="PT Astra Serif" w:hAnsi="PT Astra Serif"/>
      <w:b/>
      <w:sz w:val="28"/>
    </w:rPr>
  </w:style>
  <w:style w:type="paragraph" w:customStyle="1" w:styleId="Objectindex1">
    <w:name w:val="Object index 1"/>
    <w:basedOn w:val="Index"/>
    <w:link w:val="Objectindex10"/>
    <w:rsid w:val="00AE0411"/>
    <w:pPr>
      <w:tabs>
        <w:tab w:val="right" w:leader="dot" w:pos="9638"/>
      </w:tabs>
    </w:pPr>
  </w:style>
  <w:style w:type="character" w:customStyle="1" w:styleId="Objectindex10">
    <w:name w:val="Object index 1"/>
    <w:basedOn w:val="Index0"/>
    <w:link w:val="Objectindex1"/>
    <w:rsid w:val="00AE0411"/>
    <w:rPr>
      <w:rFonts w:ascii="PT Astra Serif" w:hAnsi="PT Astra Serif"/>
      <w:sz w:val="28"/>
    </w:rPr>
  </w:style>
  <w:style w:type="paragraph" w:customStyle="1" w:styleId="Numbering3Cont">
    <w:name w:val="Numbering 3 Cont."/>
    <w:basedOn w:val="a3"/>
    <w:link w:val="Numbering3Cont0"/>
    <w:rsid w:val="00AE0411"/>
  </w:style>
  <w:style w:type="character" w:customStyle="1" w:styleId="Numbering3Cont0">
    <w:name w:val="Numbering 3 Cont."/>
    <w:basedOn w:val="a4"/>
    <w:link w:val="Numbering3Cont"/>
    <w:rsid w:val="00AE0411"/>
    <w:rPr>
      <w:rFonts w:ascii="PT Astra Serif" w:hAnsi="PT Astra Serif"/>
      <w:sz w:val="28"/>
    </w:rPr>
  </w:style>
  <w:style w:type="paragraph" w:styleId="1d">
    <w:name w:val="index 1"/>
    <w:basedOn w:val="Index"/>
    <w:link w:val="1e"/>
    <w:rsid w:val="00AE0411"/>
  </w:style>
  <w:style w:type="character" w:customStyle="1" w:styleId="1e">
    <w:name w:val="Указатель 1 Знак"/>
    <w:basedOn w:val="Index0"/>
    <w:link w:val="1d"/>
    <w:rsid w:val="00AE0411"/>
    <w:rPr>
      <w:rFonts w:ascii="PT Astra Serif" w:hAnsi="PT Astra Serif"/>
      <w:sz w:val="28"/>
    </w:rPr>
  </w:style>
  <w:style w:type="paragraph" w:customStyle="1" w:styleId="1f">
    <w:name w:val="Основной шрифт абзаца1"/>
    <w:rsid w:val="00AE0411"/>
  </w:style>
  <w:style w:type="character" w:customStyle="1" w:styleId="60">
    <w:name w:val="Заголовок 6 Знак"/>
    <w:basedOn w:val="Heading0"/>
    <w:link w:val="6"/>
    <w:rsid w:val="00AE0411"/>
    <w:rPr>
      <w:rFonts w:ascii="PT Astra Serif" w:hAnsi="PT Astra Serif"/>
      <w:b/>
      <w:sz w:val="28"/>
    </w:rPr>
  </w:style>
  <w:style w:type="paragraph" w:customStyle="1" w:styleId="UserIndex1">
    <w:name w:val="User Index 1"/>
    <w:basedOn w:val="Index"/>
    <w:link w:val="UserIndex11"/>
    <w:rsid w:val="00AE0411"/>
    <w:pPr>
      <w:tabs>
        <w:tab w:val="right" w:leader="dot" w:pos="9638"/>
      </w:tabs>
    </w:pPr>
  </w:style>
  <w:style w:type="character" w:customStyle="1" w:styleId="UserIndex11">
    <w:name w:val="User Index 1"/>
    <w:basedOn w:val="Index0"/>
    <w:link w:val="UserIndex1"/>
    <w:rsid w:val="00AE0411"/>
    <w:rPr>
      <w:rFonts w:ascii="PT Astra Serif" w:hAnsi="PT Astra Serif"/>
      <w:sz w:val="28"/>
    </w:rPr>
  </w:style>
  <w:style w:type="table" w:styleId="afa">
    <w:name w:val="Table Grid"/>
    <w:basedOn w:val="a1"/>
    <w:uiPriority w:val="39"/>
    <w:rsid w:val="005211CB"/>
    <w:rPr>
      <w:rFonts w:ascii="Calibri" w:hAnsi="Calibri"/>
      <w:color w:val="auto"/>
      <w:sz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"/>
    <w:link w:val="afc"/>
    <w:qFormat/>
    <w:rsid w:val="005211CB"/>
    <w:pPr>
      <w:ind w:left="720"/>
      <w:contextualSpacing/>
    </w:pPr>
  </w:style>
  <w:style w:type="character" w:styleId="afd">
    <w:name w:val="FollowedHyperlink"/>
    <w:basedOn w:val="a0"/>
    <w:uiPriority w:val="99"/>
    <w:semiHidden/>
    <w:unhideWhenUsed/>
    <w:rsid w:val="00EF6504"/>
    <w:rPr>
      <w:color w:val="800080" w:themeColor="followedHyperlink"/>
      <w:u w:val="single"/>
    </w:rPr>
  </w:style>
  <w:style w:type="paragraph" w:styleId="afe">
    <w:name w:val="No Spacing"/>
    <w:uiPriority w:val="1"/>
    <w:qFormat/>
    <w:rsid w:val="000A6E6C"/>
    <w:pPr>
      <w:jc w:val="center"/>
    </w:pPr>
    <w:rPr>
      <w:rFonts w:ascii="PT Astra Serif" w:hAnsi="PT Astra Serif"/>
      <w:sz w:val="28"/>
    </w:rPr>
  </w:style>
  <w:style w:type="character" w:customStyle="1" w:styleId="afc">
    <w:name w:val="Абзац списка Знак"/>
    <w:basedOn w:val="1c"/>
    <w:link w:val="afb"/>
    <w:rsid w:val="00802A1D"/>
    <w:rPr>
      <w:rFonts w:ascii="PT Astra Serif" w:hAnsi="PT Astra Serif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9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6216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academia-moscow.ru/reader/?id=472859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30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4173</Words>
  <Characters>23792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15</cp:revision>
  <dcterms:created xsi:type="dcterms:W3CDTF">2024-12-18T11:07:00Z</dcterms:created>
  <dcterms:modified xsi:type="dcterms:W3CDTF">2025-03-04T11:53:00Z</dcterms:modified>
</cp:coreProperties>
</file>